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0D" w:rsidRPr="000D5C71" w:rsidRDefault="000A4D0D" w:rsidP="006E0C3B">
      <w:pPr>
        <w:shd w:val="clear" w:color="auto" w:fill="A6C0E7"/>
        <w:spacing w:after="0"/>
        <w:contextualSpacing/>
        <w:jc w:val="center"/>
        <w:rPr>
          <w:rFonts w:ascii="Arial" w:hAnsi="Arial" w:cs="Arial"/>
          <w:color w:val="FFFFFF"/>
          <w:sz w:val="28"/>
          <w:szCs w:val="28"/>
        </w:rPr>
      </w:pPr>
    </w:p>
    <w:p w:rsidR="002D7A42" w:rsidRPr="000D5C71" w:rsidRDefault="00495131" w:rsidP="006E0C3B">
      <w:pPr>
        <w:shd w:val="clear" w:color="auto" w:fill="A6C0E7"/>
        <w:spacing w:after="0"/>
        <w:contextualSpacing/>
        <w:jc w:val="center"/>
        <w:rPr>
          <w:rFonts w:ascii="Arial" w:hAnsi="Arial" w:cs="Arial"/>
          <w:color w:val="FFFFFF"/>
          <w:sz w:val="28"/>
          <w:szCs w:val="28"/>
        </w:rPr>
      </w:pPr>
      <w:r>
        <w:rPr>
          <w:noProof/>
          <w:color w:val="FFFFFF"/>
          <w:sz w:val="28"/>
          <w:szCs w:val="28"/>
          <w:lang w:eastAsia="el-GR"/>
        </w:rPr>
        <w:drawing>
          <wp:anchor distT="0" distB="0" distL="114300" distR="114300" simplePos="0" relativeHeight="251657728" behindDoc="0" locked="0" layoutInCell="1" allowOverlap="1">
            <wp:simplePos x="0" y="0"/>
            <wp:positionH relativeFrom="column">
              <wp:posOffset>0</wp:posOffset>
            </wp:positionH>
            <wp:positionV relativeFrom="paragraph">
              <wp:posOffset>136525</wp:posOffset>
            </wp:positionV>
            <wp:extent cx="1294765" cy="1600200"/>
            <wp:effectExtent l="38100" t="19050" r="57785" b="38100"/>
            <wp:wrapTight wrapText="bothSides">
              <wp:wrapPolygon edited="0">
                <wp:start x="-636" y="-257"/>
                <wp:lineTo x="-636" y="22114"/>
                <wp:lineTo x="22564" y="22114"/>
                <wp:lineTo x="22564" y="-257"/>
                <wp:lineTo x="-636" y="-257"/>
              </wp:wrapPolygon>
            </wp:wrapTight>
            <wp:docPr id="2" name="Picture 2" descr="TEIEP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IEP_02"/>
                    <pic:cNvPicPr>
                      <a:picLocks noChangeAspect="1" noChangeArrowheads="1"/>
                    </pic:cNvPicPr>
                  </pic:nvPicPr>
                  <pic:blipFill>
                    <a:blip r:embed="rId9" cstate="print"/>
                    <a:srcRect/>
                    <a:stretch>
                      <a:fillRect/>
                    </a:stretch>
                  </pic:blipFill>
                  <pic:spPr bwMode="auto">
                    <a:xfrm>
                      <a:off x="0" y="0"/>
                      <a:ext cx="1294765" cy="1600200"/>
                    </a:xfrm>
                    <a:prstGeom prst="rect">
                      <a:avLst/>
                    </a:prstGeom>
                    <a:noFill/>
                    <a:ln w="9525">
                      <a:solidFill>
                        <a:srgbClr val="1F497D"/>
                      </a:solidFill>
                      <a:miter lim="800000"/>
                      <a:headEnd/>
                      <a:tailEnd/>
                    </a:ln>
                    <a:effectLst>
                      <a:outerShdw dist="35921" dir="2700000" algn="ctr" rotWithShape="0">
                        <a:srgbClr val="808080"/>
                      </a:outerShdw>
                    </a:effectLst>
                  </pic:spPr>
                </pic:pic>
              </a:graphicData>
            </a:graphic>
          </wp:anchor>
        </w:drawing>
      </w:r>
      <w:r w:rsidR="00307428" w:rsidRPr="000D5C71">
        <w:rPr>
          <w:rFonts w:ascii="Arial" w:hAnsi="Arial" w:cs="Arial"/>
          <w:color w:val="FFFFFF"/>
          <w:sz w:val="28"/>
          <w:szCs w:val="28"/>
        </w:rPr>
        <w:t>Γραφείο Πρακτικής Άσκησης</w:t>
      </w:r>
      <w:r w:rsidR="002D7A42" w:rsidRPr="000D5C71">
        <w:rPr>
          <w:rFonts w:ascii="Arial" w:hAnsi="Arial" w:cs="Arial"/>
          <w:color w:val="FFFFFF"/>
          <w:sz w:val="28"/>
          <w:szCs w:val="28"/>
        </w:rPr>
        <w:t xml:space="preserve"> Φοιτητών </w:t>
      </w:r>
    </w:p>
    <w:p w:rsidR="008D110F" w:rsidRPr="000D5C71" w:rsidRDefault="002D7A42" w:rsidP="006E0C3B">
      <w:pPr>
        <w:shd w:val="clear" w:color="auto" w:fill="A6C0E7"/>
        <w:spacing w:after="0"/>
        <w:ind w:left="360"/>
        <w:contextualSpacing/>
        <w:jc w:val="center"/>
        <w:rPr>
          <w:rFonts w:ascii="Arial" w:hAnsi="Arial" w:cs="Arial"/>
          <w:color w:val="FFFFFF"/>
          <w:sz w:val="28"/>
          <w:szCs w:val="28"/>
        </w:rPr>
      </w:pPr>
      <w:r w:rsidRPr="000D5C71">
        <w:rPr>
          <w:rFonts w:ascii="Arial" w:hAnsi="Arial" w:cs="Arial"/>
          <w:color w:val="FFFFFF"/>
          <w:sz w:val="28"/>
          <w:szCs w:val="28"/>
        </w:rPr>
        <w:t>(ΕΠ</w:t>
      </w:r>
      <w:r w:rsidR="00307428" w:rsidRPr="000D5C71">
        <w:rPr>
          <w:rFonts w:ascii="Arial" w:hAnsi="Arial" w:cs="Arial"/>
          <w:color w:val="FFFFFF"/>
          <w:sz w:val="28"/>
          <w:szCs w:val="28"/>
        </w:rPr>
        <w:t xml:space="preserve"> «Ανάπτυξη Ανθρωπίνου Δυναμικού, Εκπαίδευση &amp; Δια Βίου </w:t>
      </w:r>
      <w:r w:rsidR="00E009F0" w:rsidRPr="000D5C71">
        <w:rPr>
          <w:rFonts w:ascii="Arial" w:hAnsi="Arial" w:cs="Arial"/>
          <w:color w:val="FFFFFF"/>
          <w:sz w:val="28"/>
          <w:szCs w:val="28"/>
        </w:rPr>
        <w:t>Μάθηση 2014-2020», ΕΣΠΑ 2014-2020</w:t>
      </w:r>
      <w:r w:rsidRPr="000D5C71">
        <w:rPr>
          <w:rFonts w:ascii="Arial" w:hAnsi="Arial" w:cs="Arial"/>
          <w:color w:val="FFFFFF"/>
          <w:sz w:val="28"/>
          <w:szCs w:val="28"/>
        </w:rPr>
        <w:t>)</w:t>
      </w:r>
    </w:p>
    <w:p w:rsidR="000A4D0D" w:rsidRPr="000D5C71" w:rsidRDefault="000A4D0D" w:rsidP="006E0C3B">
      <w:pPr>
        <w:shd w:val="clear" w:color="auto" w:fill="A6C0E7"/>
        <w:spacing w:after="0"/>
        <w:contextualSpacing/>
        <w:rPr>
          <w:rFonts w:ascii="Arial" w:hAnsi="Arial" w:cs="Arial"/>
          <w:color w:val="FFFFFF"/>
          <w:sz w:val="28"/>
          <w:szCs w:val="28"/>
        </w:rPr>
      </w:pPr>
    </w:p>
    <w:p w:rsidR="00537065" w:rsidRPr="000D5C71" w:rsidRDefault="00537065" w:rsidP="006E0C3B">
      <w:pPr>
        <w:shd w:val="clear" w:color="auto" w:fill="A6C0E7"/>
        <w:spacing w:after="0"/>
        <w:ind w:left="360"/>
        <w:contextualSpacing/>
        <w:jc w:val="center"/>
        <w:rPr>
          <w:rFonts w:ascii="Arial" w:hAnsi="Arial" w:cs="Arial"/>
          <w:color w:val="FFFFFF"/>
          <w:sz w:val="28"/>
          <w:szCs w:val="28"/>
        </w:rPr>
      </w:pPr>
      <w:r w:rsidRPr="000D5C71">
        <w:rPr>
          <w:rFonts w:ascii="Arial" w:hAnsi="Arial" w:cs="Arial"/>
          <w:color w:val="FFFFFF"/>
          <w:sz w:val="28"/>
          <w:szCs w:val="28"/>
        </w:rPr>
        <w:t>Τμήμα Σπουδών και Ακαδημαϊκών Θεμάτων</w:t>
      </w:r>
      <w:r w:rsidR="0087404C" w:rsidRPr="000D5C71">
        <w:rPr>
          <w:rFonts w:ascii="Arial" w:hAnsi="Arial" w:cs="Arial"/>
          <w:color w:val="FFFFFF"/>
          <w:sz w:val="28"/>
          <w:szCs w:val="28"/>
        </w:rPr>
        <w:t xml:space="preserve"> </w:t>
      </w:r>
    </w:p>
    <w:p w:rsidR="000A4D0D" w:rsidRPr="000D5C71" w:rsidRDefault="00E009F0" w:rsidP="006E0C3B">
      <w:pPr>
        <w:shd w:val="clear" w:color="auto" w:fill="A6C0E7"/>
        <w:spacing w:after="0"/>
        <w:ind w:left="360"/>
        <w:contextualSpacing/>
        <w:jc w:val="center"/>
        <w:rPr>
          <w:rFonts w:ascii="Arial" w:hAnsi="Arial" w:cs="Arial"/>
          <w:color w:val="FFFFFF"/>
          <w:sz w:val="28"/>
          <w:szCs w:val="28"/>
        </w:rPr>
      </w:pPr>
      <w:r w:rsidRPr="000D5C71">
        <w:rPr>
          <w:rFonts w:ascii="Arial" w:hAnsi="Arial" w:cs="Arial"/>
          <w:color w:val="FFFFFF"/>
          <w:sz w:val="28"/>
          <w:szCs w:val="28"/>
        </w:rPr>
        <w:t>Τμήμα Φοιτητικής Μέριμνας &amp; Σταδιοδρομίας</w:t>
      </w:r>
    </w:p>
    <w:p w:rsidR="006E0C3B" w:rsidRPr="000D5C71" w:rsidRDefault="006E0C3B" w:rsidP="006E0C3B">
      <w:pPr>
        <w:shd w:val="clear" w:color="auto" w:fill="A6C0E7"/>
        <w:spacing w:after="0"/>
        <w:ind w:left="360"/>
        <w:contextualSpacing/>
        <w:jc w:val="center"/>
        <w:rPr>
          <w:rFonts w:ascii="Arial" w:hAnsi="Arial" w:cs="Arial"/>
          <w:color w:val="FFFFFF"/>
          <w:sz w:val="28"/>
          <w:szCs w:val="28"/>
        </w:rPr>
      </w:pPr>
    </w:p>
    <w:p w:rsidR="008D110F" w:rsidRDefault="008D110F" w:rsidP="006E0C3B">
      <w:pPr>
        <w:spacing w:after="0"/>
        <w:contextualSpacing/>
        <w:jc w:val="center"/>
        <w:rPr>
          <w:rFonts w:ascii="Arial" w:hAnsi="Arial" w:cs="Arial"/>
          <w:sz w:val="24"/>
          <w:szCs w:val="24"/>
        </w:rPr>
      </w:pPr>
    </w:p>
    <w:p w:rsidR="002D7A42" w:rsidRPr="00423DEA" w:rsidRDefault="002D7A42" w:rsidP="006E0C3B">
      <w:pPr>
        <w:pStyle w:val="2"/>
        <w:spacing w:before="0" w:beforeAutospacing="0" w:after="0" w:afterAutospacing="0" w:line="276" w:lineRule="auto"/>
        <w:contextualSpacing/>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6E0C3B" w:rsidRPr="00423DEA" w:rsidRDefault="006E0C3B" w:rsidP="006E0C3B">
      <w:pPr>
        <w:pStyle w:val="2"/>
        <w:spacing w:before="0" w:beforeAutospacing="0" w:after="0" w:afterAutospacing="0" w:line="276" w:lineRule="auto"/>
        <w:contextualSpacing/>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6E0C3B" w:rsidRPr="00423DEA" w:rsidRDefault="006E0C3B" w:rsidP="006E0C3B">
      <w:pPr>
        <w:pStyle w:val="2"/>
        <w:spacing w:before="0" w:beforeAutospacing="0" w:after="0" w:afterAutospacing="0" w:line="276" w:lineRule="auto"/>
        <w:contextualSpacing/>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6E0C3B" w:rsidRPr="00423DEA" w:rsidRDefault="006E0C3B" w:rsidP="006E0C3B">
      <w:pPr>
        <w:pStyle w:val="2"/>
        <w:spacing w:before="0" w:beforeAutospacing="0" w:after="0" w:afterAutospacing="0" w:line="276" w:lineRule="auto"/>
        <w:contextualSpacing/>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0A4D0D" w:rsidRPr="006E0C3B" w:rsidRDefault="008D110F" w:rsidP="006E0C3B">
      <w:pPr>
        <w:pStyle w:val="2"/>
        <w:spacing w:before="0" w:beforeAutospacing="0" w:after="0" w:afterAutospacing="0" w:line="276" w:lineRule="auto"/>
        <w:contextualSpacing/>
        <w:jc w:val="center"/>
        <w:rPr>
          <w:rFonts w:ascii="Arial" w:hAnsi="Arial" w:cs="Arial"/>
        </w:rPr>
      </w:pPr>
      <w:r w:rsidRPr="006E0C3B">
        <w:rPr>
          <w:rFonts w:ascii="Arial" w:hAnsi="Arial" w:cs="Arial"/>
        </w:rPr>
        <w:t xml:space="preserve">ΟΔΗΓΟΣ ΠΡΑΚΤΙΚΗΣ ΑΣΚΗΣΗΣ </w:t>
      </w:r>
    </w:p>
    <w:p w:rsidR="008D110F" w:rsidRPr="006E0C3B" w:rsidRDefault="008E5460" w:rsidP="006E0C3B">
      <w:pPr>
        <w:pStyle w:val="2"/>
        <w:spacing w:before="0" w:beforeAutospacing="0" w:after="0" w:afterAutospacing="0" w:line="276" w:lineRule="auto"/>
        <w:contextualSpacing/>
        <w:jc w:val="center"/>
        <w:rPr>
          <w:rFonts w:ascii="Arial" w:hAnsi="Arial" w:cs="Arial"/>
        </w:rPr>
      </w:pPr>
      <w:r w:rsidRPr="006E0C3B">
        <w:rPr>
          <w:rFonts w:ascii="Arial" w:hAnsi="Arial" w:cs="Arial"/>
        </w:rPr>
        <w:t>ΦΟΙΤΗ</w:t>
      </w:r>
      <w:r w:rsidR="008D110F" w:rsidRPr="006E0C3B">
        <w:rPr>
          <w:rFonts w:ascii="Arial" w:hAnsi="Arial" w:cs="Arial"/>
        </w:rPr>
        <w:t>ΤΩΝ ΤΕΙ ΗΠΕΙΡΟΥ</w:t>
      </w:r>
    </w:p>
    <w:p w:rsidR="002927B6" w:rsidRPr="006E0C3B" w:rsidRDefault="000A4D0D" w:rsidP="006E0C3B">
      <w:pPr>
        <w:spacing w:after="0"/>
        <w:contextualSpacing/>
        <w:jc w:val="center"/>
        <w:rPr>
          <w:rFonts w:ascii="Arial" w:hAnsi="Arial" w:cs="Arial"/>
          <w:b/>
          <w:color w:val="17365D"/>
          <w:sz w:val="28"/>
          <w:szCs w:val="28"/>
        </w:rPr>
      </w:pPr>
      <w:r w:rsidRPr="006E0C3B">
        <w:rPr>
          <w:rFonts w:ascii="Arial" w:hAnsi="Arial" w:cs="Arial"/>
          <w:b/>
          <w:color w:val="17365D"/>
          <w:sz w:val="28"/>
          <w:szCs w:val="28"/>
        </w:rPr>
        <w:t>(έκδοση 2017)</w:t>
      </w:r>
    </w:p>
    <w:p w:rsidR="000A4D0D" w:rsidRDefault="000A4D0D" w:rsidP="006E0C3B">
      <w:pPr>
        <w:spacing w:after="0"/>
        <w:contextualSpacing/>
        <w:jc w:val="center"/>
        <w:rPr>
          <w:rFonts w:ascii="Arial" w:hAnsi="Arial" w:cs="Arial"/>
          <w:b/>
          <w:color w:val="17365D"/>
          <w:sz w:val="24"/>
          <w:szCs w:val="24"/>
        </w:rPr>
      </w:pPr>
    </w:p>
    <w:p w:rsidR="000A4D0D" w:rsidRDefault="000A4D0D" w:rsidP="006E0C3B">
      <w:pPr>
        <w:spacing w:after="0"/>
        <w:contextualSpacing/>
        <w:jc w:val="center"/>
        <w:rPr>
          <w:rFonts w:ascii="Arial" w:hAnsi="Arial" w:cs="Arial"/>
          <w:b/>
          <w:color w:val="17365D"/>
          <w:sz w:val="24"/>
          <w:szCs w:val="24"/>
        </w:rPr>
      </w:pPr>
    </w:p>
    <w:p w:rsidR="006E0C3B" w:rsidRDefault="006E0C3B" w:rsidP="006E0C3B">
      <w:pPr>
        <w:spacing w:after="0"/>
        <w:contextualSpacing/>
        <w:jc w:val="center"/>
        <w:rPr>
          <w:rFonts w:ascii="Arial" w:hAnsi="Arial" w:cs="Arial"/>
          <w:b/>
          <w:color w:val="17365D"/>
          <w:sz w:val="24"/>
          <w:szCs w:val="24"/>
        </w:rPr>
      </w:pPr>
    </w:p>
    <w:p w:rsidR="006E0C3B" w:rsidRDefault="006E0C3B" w:rsidP="006E0C3B">
      <w:pPr>
        <w:spacing w:after="0"/>
        <w:contextualSpacing/>
        <w:jc w:val="center"/>
        <w:rPr>
          <w:rFonts w:ascii="Arial" w:hAnsi="Arial" w:cs="Arial"/>
          <w:b/>
          <w:color w:val="17365D"/>
          <w:sz w:val="24"/>
          <w:szCs w:val="24"/>
        </w:rPr>
      </w:pPr>
    </w:p>
    <w:p w:rsidR="006E0C3B" w:rsidRDefault="006E0C3B" w:rsidP="006E0C3B">
      <w:pPr>
        <w:spacing w:after="0"/>
        <w:contextualSpacing/>
        <w:jc w:val="center"/>
        <w:rPr>
          <w:rFonts w:ascii="Arial" w:hAnsi="Arial" w:cs="Arial"/>
          <w:b/>
          <w:color w:val="17365D"/>
          <w:sz w:val="24"/>
          <w:szCs w:val="24"/>
        </w:rPr>
      </w:pPr>
    </w:p>
    <w:p w:rsidR="006E0C3B" w:rsidRDefault="006E0C3B" w:rsidP="006E0C3B">
      <w:pPr>
        <w:spacing w:after="0"/>
        <w:contextualSpacing/>
        <w:jc w:val="center"/>
        <w:rPr>
          <w:rFonts w:ascii="Arial" w:hAnsi="Arial" w:cs="Arial"/>
          <w:b/>
          <w:color w:val="17365D"/>
          <w:sz w:val="24"/>
          <w:szCs w:val="24"/>
        </w:rPr>
      </w:pPr>
    </w:p>
    <w:p w:rsidR="000A4D0D" w:rsidRDefault="000A4D0D" w:rsidP="006E0C3B">
      <w:pPr>
        <w:spacing w:after="0"/>
        <w:contextualSpacing/>
        <w:jc w:val="center"/>
        <w:rPr>
          <w:rFonts w:ascii="Arial" w:hAnsi="Arial" w:cs="Arial"/>
          <w:b/>
          <w:color w:val="17365D"/>
          <w:sz w:val="24"/>
          <w:szCs w:val="24"/>
        </w:rPr>
      </w:pPr>
    </w:p>
    <w:p w:rsidR="006E0C3B" w:rsidRDefault="006E0C3B" w:rsidP="006E0C3B">
      <w:pPr>
        <w:spacing w:after="0"/>
        <w:contextualSpacing/>
        <w:jc w:val="center"/>
        <w:rPr>
          <w:rFonts w:ascii="Arial" w:hAnsi="Arial" w:cs="Arial"/>
          <w:b/>
          <w:color w:val="17365D"/>
          <w:sz w:val="24"/>
          <w:szCs w:val="24"/>
        </w:rPr>
      </w:pPr>
    </w:p>
    <w:p w:rsidR="006E0C3B" w:rsidRDefault="006E0C3B" w:rsidP="006E0C3B">
      <w:pPr>
        <w:spacing w:after="0"/>
        <w:contextualSpacing/>
        <w:jc w:val="center"/>
        <w:rPr>
          <w:rFonts w:ascii="Arial" w:hAnsi="Arial" w:cs="Arial"/>
          <w:b/>
          <w:color w:val="17365D"/>
          <w:sz w:val="24"/>
          <w:szCs w:val="24"/>
        </w:rPr>
      </w:pPr>
    </w:p>
    <w:p w:rsidR="006E0C3B" w:rsidRDefault="006E0C3B" w:rsidP="006E0C3B">
      <w:pPr>
        <w:spacing w:after="0"/>
        <w:contextualSpacing/>
        <w:jc w:val="center"/>
        <w:rPr>
          <w:rFonts w:ascii="Arial" w:hAnsi="Arial" w:cs="Arial"/>
          <w:b/>
          <w:color w:val="17365D"/>
          <w:sz w:val="24"/>
          <w:szCs w:val="24"/>
        </w:rPr>
      </w:pPr>
    </w:p>
    <w:p w:rsidR="006E0C3B" w:rsidRDefault="006E0C3B" w:rsidP="006E0C3B">
      <w:pPr>
        <w:spacing w:after="0"/>
        <w:contextualSpacing/>
        <w:jc w:val="center"/>
        <w:rPr>
          <w:rFonts w:ascii="Arial" w:hAnsi="Arial" w:cs="Arial"/>
          <w:b/>
          <w:color w:val="17365D"/>
          <w:sz w:val="24"/>
          <w:szCs w:val="24"/>
        </w:rPr>
      </w:pPr>
    </w:p>
    <w:p w:rsidR="006E0C3B" w:rsidRDefault="006E0C3B" w:rsidP="006E0C3B">
      <w:pPr>
        <w:spacing w:after="0"/>
        <w:contextualSpacing/>
        <w:jc w:val="center"/>
        <w:rPr>
          <w:rFonts w:ascii="Arial" w:hAnsi="Arial" w:cs="Arial"/>
          <w:b/>
          <w:color w:val="17365D"/>
          <w:sz w:val="24"/>
          <w:szCs w:val="24"/>
        </w:rPr>
      </w:pPr>
    </w:p>
    <w:p w:rsidR="006E0C3B" w:rsidRDefault="006E0C3B" w:rsidP="006E0C3B">
      <w:pPr>
        <w:spacing w:after="0"/>
        <w:contextualSpacing/>
        <w:jc w:val="center"/>
        <w:rPr>
          <w:rFonts w:ascii="Arial" w:hAnsi="Arial" w:cs="Arial"/>
          <w:b/>
          <w:color w:val="17365D"/>
          <w:sz w:val="24"/>
          <w:szCs w:val="24"/>
        </w:rPr>
      </w:pPr>
    </w:p>
    <w:p w:rsidR="006E0C3B" w:rsidRDefault="006E0C3B" w:rsidP="006E0C3B">
      <w:pPr>
        <w:spacing w:after="0"/>
        <w:contextualSpacing/>
        <w:jc w:val="center"/>
        <w:rPr>
          <w:rFonts w:ascii="Arial" w:hAnsi="Arial" w:cs="Arial"/>
          <w:b/>
          <w:color w:val="17365D"/>
          <w:sz w:val="24"/>
          <w:szCs w:val="24"/>
        </w:rPr>
      </w:pPr>
    </w:p>
    <w:p w:rsidR="000A4D0D" w:rsidRDefault="000A4D0D" w:rsidP="006E0C3B">
      <w:pPr>
        <w:spacing w:after="0"/>
        <w:contextualSpacing/>
        <w:jc w:val="center"/>
        <w:rPr>
          <w:rFonts w:ascii="Arial" w:hAnsi="Arial" w:cs="Arial"/>
          <w:b/>
          <w:color w:val="17365D"/>
          <w:sz w:val="24"/>
          <w:szCs w:val="24"/>
        </w:rPr>
      </w:pPr>
    </w:p>
    <w:p w:rsidR="008D110F" w:rsidRPr="002D7A42" w:rsidRDefault="00495131" w:rsidP="006E0C3B">
      <w:pPr>
        <w:spacing w:after="0"/>
        <w:contextualSpacing/>
        <w:jc w:val="center"/>
        <w:rPr>
          <w:rFonts w:ascii="Arial" w:hAnsi="Arial" w:cs="Arial"/>
          <w:sz w:val="24"/>
          <w:szCs w:val="24"/>
        </w:rPr>
      </w:pPr>
      <w:r>
        <w:rPr>
          <w:rFonts w:ascii="Arial" w:hAnsi="Arial" w:cs="Arial"/>
          <w:noProof/>
          <w:color w:val="FF0000"/>
          <w:sz w:val="24"/>
          <w:szCs w:val="24"/>
          <w:lang w:eastAsia="el-GR"/>
        </w:rPr>
        <w:drawing>
          <wp:inline distT="0" distB="0" distL="0" distR="0">
            <wp:extent cx="2442845" cy="1460500"/>
            <wp:effectExtent l="19050" t="0" r="0" b="0"/>
            <wp:docPr id="1" name="Picture 1" descr="espa1420_logo_rg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1)"/>
                    <pic:cNvPicPr>
                      <a:picLocks noChangeAspect="1" noChangeArrowheads="1"/>
                    </pic:cNvPicPr>
                  </pic:nvPicPr>
                  <pic:blipFill>
                    <a:blip r:embed="rId10" cstate="print"/>
                    <a:srcRect/>
                    <a:stretch>
                      <a:fillRect/>
                    </a:stretch>
                  </pic:blipFill>
                  <pic:spPr bwMode="auto">
                    <a:xfrm>
                      <a:off x="0" y="0"/>
                      <a:ext cx="2442845" cy="1460500"/>
                    </a:xfrm>
                    <a:prstGeom prst="rect">
                      <a:avLst/>
                    </a:prstGeom>
                    <a:noFill/>
                    <a:ln w="9525">
                      <a:noFill/>
                      <a:miter lim="800000"/>
                      <a:headEnd/>
                      <a:tailEnd/>
                    </a:ln>
                  </pic:spPr>
                </pic:pic>
              </a:graphicData>
            </a:graphic>
          </wp:inline>
        </w:drawing>
      </w:r>
    </w:p>
    <w:p w:rsidR="008D110F" w:rsidRPr="006E0C3B" w:rsidRDefault="002D7A42" w:rsidP="006E0C3B">
      <w:pPr>
        <w:spacing w:after="0"/>
        <w:contextualSpacing/>
        <w:jc w:val="center"/>
        <w:rPr>
          <w:rFonts w:ascii="Arial" w:hAnsi="Arial" w:cs="Arial"/>
          <w:b/>
          <w:sz w:val="28"/>
          <w:szCs w:val="28"/>
        </w:rPr>
      </w:pPr>
      <w:r>
        <w:rPr>
          <w:rFonts w:ascii="Arial" w:hAnsi="Arial" w:cs="Arial"/>
          <w:sz w:val="24"/>
          <w:szCs w:val="24"/>
        </w:rPr>
        <w:br w:type="page"/>
      </w:r>
      <w:r w:rsidR="008D110F" w:rsidRPr="006E0C3B">
        <w:rPr>
          <w:rFonts w:ascii="Arial" w:hAnsi="Arial" w:cs="Arial"/>
          <w:b/>
          <w:sz w:val="28"/>
          <w:szCs w:val="28"/>
        </w:rPr>
        <w:lastRenderedPageBreak/>
        <w:t>Περιεχόμενα</w:t>
      </w:r>
    </w:p>
    <w:p w:rsidR="00E472E5" w:rsidRPr="002D7A42" w:rsidRDefault="00E472E5" w:rsidP="006E0C3B">
      <w:pPr>
        <w:spacing w:after="0"/>
        <w:contextualSpacing/>
        <w:rPr>
          <w:rFonts w:ascii="Arial" w:hAnsi="Arial" w:cs="Arial"/>
          <w:sz w:val="24"/>
          <w:szCs w:val="24"/>
        </w:rPr>
      </w:pPr>
    </w:p>
    <w:tbl>
      <w:tblPr>
        <w:tblW w:w="0" w:type="auto"/>
        <w:tblLook w:val="04A0" w:firstRow="1" w:lastRow="0" w:firstColumn="1" w:lastColumn="0" w:noHBand="0" w:noVBand="1"/>
      </w:tblPr>
      <w:tblGrid>
        <w:gridCol w:w="7621"/>
        <w:gridCol w:w="901"/>
      </w:tblGrid>
      <w:tr w:rsidR="000A4D0D" w:rsidRPr="002D7A42" w:rsidTr="000A4D0D">
        <w:tc>
          <w:tcPr>
            <w:tcW w:w="7621" w:type="dxa"/>
            <w:shd w:val="clear" w:color="auto" w:fill="auto"/>
          </w:tcPr>
          <w:p w:rsidR="000A4D0D" w:rsidRPr="002D7A42" w:rsidRDefault="000A4D0D" w:rsidP="006E0C3B">
            <w:pPr>
              <w:spacing w:before="240" w:after="0"/>
              <w:contextualSpacing/>
              <w:rPr>
                <w:rFonts w:ascii="Arial" w:hAnsi="Arial" w:cs="Arial"/>
                <w:sz w:val="24"/>
                <w:szCs w:val="24"/>
              </w:rPr>
            </w:pPr>
            <w:r>
              <w:rPr>
                <w:rFonts w:ascii="Arial" w:hAnsi="Arial" w:cs="Arial"/>
                <w:sz w:val="24"/>
                <w:szCs w:val="24"/>
              </w:rPr>
              <w:t>Εισαγωγή</w:t>
            </w:r>
            <w:r w:rsidRPr="002D7A42">
              <w:rPr>
                <w:rFonts w:ascii="Arial" w:hAnsi="Arial" w:cs="Arial"/>
                <w:sz w:val="24"/>
                <w:szCs w:val="24"/>
              </w:rPr>
              <w:t xml:space="preserve"> </w:t>
            </w:r>
          </w:p>
        </w:tc>
        <w:tc>
          <w:tcPr>
            <w:tcW w:w="901" w:type="dxa"/>
            <w:shd w:val="clear" w:color="auto" w:fill="auto"/>
          </w:tcPr>
          <w:p w:rsidR="000A4D0D" w:rsidRPr="002D7A42" w:rsidRDefault="000A4D0D" w:rsidP="006E0C3B">
            <w:pPr>
              <w:spacing w:before="240" w:after="0"/>
              <w:contextualSpacing/>
              <w:rPr>
                <w:rFonts w:ascii="Arial" w:hAnsi="Arial" w:cs="Arial"/>
                <w:sz w:val="24"/>
                <w:szCs w:val="24"/>
              </w:rPr>
            </w:pPr>
            <w:r w:rsidRPr="002D7A42">
              <w:rPr>
                <w:rFonts w:ascii="Arial" w:hAnsi="Arial" w:cs="Arial"/>
                <w:sz w:val="24"/>
                <w:szCs w:val="24"/>
              </w:rPr>
              <w:t>3</w:t>
            </w:r>
          </w:p>
        </w:tc>
      </w:tr>
      <w:tr w:rsidR="00B27B01" w:rsidRPr="002D7A42" w:rsidTr="00FB491B">
        <w:tc>
          <w:tcPr>
            <w:tcW w:w="7621" w:type="dxa"/>
            <w:shd w:val="clear" w:color="auto" w:fill="auto"/>
          </w:tcPr>
          <w:p w:rsidR="00B27B01" w:rsidRPr="002D7A42" w:rsidRDefault="009E144C" w:rsidP="006E0C3B">
            <w:pPr>
              <w:spacing w:before="240" w:after="0"/>
              <w:contextualSpacing/>
              <w:rPr>
                <w:rFonts w:ascii="Arial" w:hAnsi="Arial" w:cs="Arial"/>
                <w:sz w:val="24"/>
                <w:szCs w:val="24"/>
              </w:rPr>
            </w:pPr>
            <w:r w:rsidRPr="002D7A42">
              <w:rPr>
                <w:rFonts w:ascii="Arial" w:hAnsi="Arial" w:cs="Arial"/>
                <w:sz w:val="24"/>
                <w:szCs w:val="24"/>
              </w:rPr>
              <w:t>Σκοπός</w:t>
            </w:r>
          </w:p>
        </w:tc>
        <w:tc>
          <w:tcPr>
            <w:tcW w:w="901" w:type="dxa"/>
            <w:shd w:val="clear" w:color="auto" w:fill="auto"/>
          </w:tcPr>
          <w:p w:rsidR="00B27B01" w:rsidRPr="002A5A4D" w:rsidRDefault="002A5A4D" w:rsidP="006E0C3B">
            <w:pPr>
              <w:spacing w:before="240" w:after="0"/>
              <w:contextualSpacing/>
              <w:rPr>
                <w:rFonts w:ascii="Arial" w:hAnsi="Arial" w:cs="Arial"/>
                <w:sz w:val="24"/>
                <w:szCs w:val="24"/>
                <w:lang w:val="en-US"/>
              </w:rPr>
            </w:pPr>
            <w:r>
              <w:rPr>
                <w:rFonts w:ascii="Arial" w:hAnsi="Arial" w:cs="Arial"/>
                <w:sz w:val="24"/>
                <w:szCs w:val="24"/>
                <w:lang w:val="en-US"/>
              </w:rPr>
              <w:t>4</w:t>
            </w:r>
          </w:p>
        </w:tc>
      </w:tr>
      <w:tr w:rsidR="00B27B01" w:rsidRPr="002D7A42" w:rsidTr="00FB491B">
        <w:tc>
          <w:tcPr>
            <w:tcW w:w="7621" w:type="dxa"/>
            <w:shd w:val="clear" w:color="auto" w:fill="auto"/>
          </w:tcPr>
          <w:p w:rsidR="00B27B01" w:rsidRPr="002D7A42" w:rsidRDefault="009E144C" w:rsidP="006E0C3B">
            <w:pPr>
              <w:spacing w:before="240" w:after="0"/>
              <w:contextualSpacing/>
              <w:rPr>
                <w:rFonts w:ascii="Arial" w:hAnsi="Arial" w:cs="Arial"/>
                <w:sz w:val="24"/>
                <w:szCs w:val="24"/>
              </w:rPr>
            </w:pPr>
            <w:r w:rsidRPr="002D7A42">
              <w:rPr>
                <w:rFonts w:ascii="Arial" w:hAnsi="Arial" w:cs="Arial"/>
                <w:sz w:val="24"/>
                <w:szCs w:val="24"/>
              </w:rPr>
              <w:t>Νομοθεσία</w:t>
            </w:r>
          </w:p>
        </w:tc>
        <w:tc>
          <w:tcPr>
            <w:tcW w:w="901" w:type="dxa"/>
            <w:shd w:val="clear" w:color="auto" w:fill="auto"/>
          </w:tcPr>
          <w:p w:rsidR="00B27B01" w:rsidRPr="002A5A4D" w:rsidRDefault="002A5A4D" w:rsidP="006E0C3B">
            <w:pPr>
              <w:spacing w:before="240" w:after="0"/>
              <w:contextualSpacing/>
              <w:rPr>
                <w:rFonts w:ascii="Arial" w:hAnsi="Arial" w:cs="Arial"/>
                <w:sz w:val="24"/>
                <w:szCs w:val="24"/>
                <w:lang w:val="en-US"/>
              </w:rPr>
            </w:pPr>
            <w:r>
              <w:rPr>
                <w:rFonts w:ascii="Arial" w:hAnsi="Arial" w:cs="Arial"/>
                <w:sz w:val="24"/>
                <w:szCs w:val="24"/>
                <w:lang w:val="en-US"/>
              </w:rPr>
              <w:t>5</w:t>
            </w:r>
          </w:p>
        </w:tc>
      </w:tr>
      <w:tr w:rsidR="00B27B01" w:rsidRPr="002D7A42" w:rsidTr="00FB491B">
        <w:tc>
          <w:tcPr>
            <w:tcW w:w="7621" w:type="dxa"/>
            <w:shd w:val="clear" w:color="auto" w:fill="auto"/>
          </w:tcPr>
          <w:p w:rsidR="002A5A4D" w:rsidRPr="002A5A4D" w:rsidRDefault="002A5A4D" w:rsidP="006E0C3B">
            <w:pPr>
              <w:spacing w:before="240" w:after="0"/>
              <w:contextualSpacing/>
              <w:rPr>
                <w:rFonts w:ascii="Arial" w:hAnsi="Arial" w:cs="Arial"/>
                <w:sz w:val="24"/>
                <w:szCs w:val="24"/>
              </w:rPr>
            </w:pPr>
            <w:r>
              <w:rPr>
                <w:rFonts w:ascii="Arial" w:hAnsi="Arial" w:cs="Arial"/>
                <w:sz w:val="24"/>
                <w:szCs w:val="24"/>
              </w:rPr>
              <w:t>Οικονομικές Παράμετροι</w:t>
            </w:r>
          </w:p>
          <w:p w:rsidR="00B27B01" w:rsidRPr="002D7A42" w:rsidRDefault="009E144C" w:rsidP="006E0C3B">
            <w:pPr>
              <w:spacing w:before="240" w:after="0"/>
              <w:contextualSpacing/>
              <w:rPr>
                <w:rFonts w:ascii="Arial" w:hAnsi="Arial" w:cs="Arial"/>
                <w:sz w:val="24"/>
                <w:szCs w:val="24"/>
              </w:rPr>
            </w:pPr>
            <w:r w:rsidRPr="002D7A42">
              <w:rPr>
                <w:rFonts w:ascii="Arial" w:hAnsi="Arial" w:cs="Arial"/>
                <w:sz w:val="24"/>
                <w:szCs w:val="24"/>
              </w:rPr>
              <w:t>Χρονικές περίοδοι διεξαγωγής Πρακτικής Άσκησης</w:t>
            </w:r>
          </w:p>
        </w:tc>
        <w:tc>
          <w:tcPr>
            <w:tcW w:w="901" w:type="dxa"/>
            <w:shd w:val="clear" w:color="auto" w:fill="auto"/>
          </w:tcPr>
          <w:p w:rsidR="00B27B01" w:rsidRDefault="002A5A4D" w:rsidP="006E0C3B">
            <w:pPr>
              <w:spacing w:before="240" w:after="0"/>
              <w:contextualSpacing/>
              <w:rPr>
                <w:rFonts w:ascii="Arial" w:hAnsi="Arial" w:cs="Arial"/>
                <w:sz w:val="24"/>
                <w:szCs w:val="24"/>
              </w:rPr>
            </w:pPr>
            <w:r>
              <w:rPr>
                <w:rFonts w:ascii="Arial" w:hAnsi="Arial" w:cs="Arial"/>
                <w:sz w:val="24"/>
                <w:szCs w:val="24"/>
              </w:rPr>
              <w:t>6</w:t>
            </w:r>
          </w:p>
          <w:p w:rsidR="002A5A4D" w:rsidRPr="002D7A42" w:rsidRDefault="002A5A4D" w:rsidP="006E0C3B">
            <w:pPr>
              <w:spacing w:before="240" w:after="0"/>
              <w:contextualSpacing/>
              <w:rPr>
                <w:rFonts w:ascii="Arial" w:hAnsi="Arial" w:cs="Arial"/>
                <w:sz w:val="24"/>
                <w:szCs w:val="24"/>
              </w:rPr>
            </w:pPr>
            <w:r>
              <w:rPr>
                <w:rFonts w:ascii="Arial" w:hAnsi="Arial" w:cs="Arial"/>
                <w:sz w:val="24"/>
                <w:szCs w:val="24"/>
              </w:rPr>
              <w:t>9</w:t>
            </w:r>
          </w:p>
        </w:tc>
      </w:tr>
      <w:tr w:rsidR="00B27B01" w:rsidRPr="002D7A42" w:rsidTr="00FB491B">
        <w:tc>
          <w:tcPr>
            <w:tcW w:w="7621" w:type="dxa"/>
            <w:shd w:val="clear" w:color="auto" w:fill="auto"/>
          </w:tcPr>
          <w:p w:rsidR="00B27B01" w:rsidRPr="002D7A42" w:rsidRDefault="009E144C" w:rsidP="006E0C3B">
            <w:pPr>
              <w:spacing w:before="240" w:after="0"/>
              <w:contextualSpacing/>
              <w:rPr>
                <w:rFonts w:ascii="Arial" w:hAnsi="Arial" w:cs="Arial"/>
                <w:sz w:val="24"/>
                <w:szCs w:val="24"/>
              </w:rPr>
            </w:pPr>
            <w:r w:rsidRPr="002D7A42">
              <w:rPr>
                <w:rFonts w:ascii="Arial" w:hAnsi="Arial" w:cs="Arial"/>
                <w:sz w:val="24"/>
                <w:szCs w:val="24"/>
              </w:rPr>
              <w:t>Προϋποθέσεις διεξαγωγής Πρακτικής Άσκησης</w:t>
            </w:r>
          </w:p>
        </w:tc>
        <w:tc>
          <w:tcPr>
            <w:tcW w:w="901" w:type="dxa"/>
            <w:shd w:val="clear" w:color="auto" w:fill="auto"/>
          </w:tcPr>
          <w:p w:rsidR="00B27B01" w:rsidRPr="002D7A42" w:rsidRDefault="002A5A4D" w:rsidP="006E0C3B">
            <w:pPr>
              <w:spacing w:before="240" w:after="0"/>
              <w:contextualSpacing/>
              <w:rPr>
                <w:rFonts w:ascii="Arial" w:hAnsi="Arial" w:cs="Arial"/>
                <w:sz w:val="24"/>
                <w:szCs w:val="24"/>
              </w:rPr>
            </w:pPr>
            <w:r>
              <w:rPr>
                <w:rFonts w:ascii="Arial" w:hAnsi="Arial" w:cs="Arial"/>
                <w:sz w:val="24"/>
                <w:szCs w:val="24"/>
              </w:rPr>
              <w:t>10</w:t>
            </w:r>
          </w:p>
        </w:tc>
      </w:tr>
      <w:tr w:rsidR="00425B69" w:rsidRPr="002D7A42" w:rsidTr="00FB491B">
        <w:tc>
          <w:tcPr>
            <w:tcW w:w="7621" w:type="dxa"/>
            <w:shd w:val="clear" w:color="auto" w:fill="auto"/>
          </w:tcPr>
          <w:p w:rsidR="00425B69" w:rsidRPr="002D7A42" w:rsidRDefault="00425B69" w:rsidP="006E0C3B">
            <w:pPr>
              <w:spacing w:before="240" w:after="0"/>
              <w:contextualSpacing/>
              <w:rPr>
                <w:rFonts w:ascii="Arial" w:hAnsi="Arial" w:cs="Arial"/>
                <w:sz w:val="24"/>
                <w:szCs w:val="24"/>
              </w:rPr>
            </w:pPr>
            <w:r>
              <w:rPr>
                <w:rFonts w:ascii="Arial" w:hAnsi="Arial" w:cs="Arial"/>
                <w:sz w:val="24"/>
                <w:szCs w:val="24"/>
              </w:rPr>
              <w:t>Δικαιώματα και Υποχρεώσεις του Πρακτικά Ασκούμενου</w:t>
            </w:r>
          </w:p>
        </w:tc>
        <w:tc>
          <w:tcPr>
            <w:tcW w:w="901" w:type="dxa"/>
            <w:shd w:val="clear" w:color="auto" w:fill="auto"/>
          </w:tcPr>
          <w:p w:rsidR="00425B69" w:rsidRPr="002D7A42" w:rsidRDefault="00425B69" w:rsidP="006E0C3B">
            <w:pPr>
              <w:spacing w:before="240" w:after="0"/>
              <w:contextualSpacing/>
              <w:rPr>
                <w:rFonts w:ascii="Arial" w:hAnsi="Arial" w:cs="Arial"/>
                <w:sz w:val="24"/>
                <w:szCs w:val="24"/>
              </w:rPr>
            </w:pPr>
            <w:r>
              <w:rPr>
                <w:rFonts w:ascii="Arial" w:hAnsi="Arial" w:cs="Arial"/>
                <w:sz w:val="24"/>
                <w:szCs w:val="24"/>
              </w:rPr>
              <w:t>11</w:t>
            </w:r>
          </w:p>
        </w:tc>
      </w:tr>
      <w:tr w:rsidR="00B27B01" w:rsidRPr="002D7A42" w:rsidTr="00FB491B">
        <w:tc>
          <w:tcPr>
            <w:tcW w:w="7621" w:type="dxa"/>
            <w:shd w:val="clear" w:color="auto" w:fill="auto"/>
          </w:tcPr>
          <w:p w:rsidR="00B27B01" w:rsidRPr="002D7A42" w:rsidRDefault="009E144C" w:rsidP="006E0C3B">
            <w:pPr>
              <w:spacing w:before="240" w:after="0"/>
              <w:contextualSpacing/>
              <w:rPr>
                <w:rFonts w:ascii="Arial" w:hAnsi="Arial" w:cs="Arial"/>
                <w:sz w:val="24"/>
                <w:szCs w:val="24"/>
              </w:rPr>
            </w:pPr>
            <w:r w:rsidRPr="002D7A42">
              <w:rPr>
                <w:rFonts w:ascii="Arial" w:hAnsi="Arial" w:cs="Arial"/>
                <w:sz w:val="24"/>
                <w:szCs w:val="24"/>
              </w:rPr>
              <w:t>Επιτροπή Πρακτικής Άσκησης</w:t>
            </w:r>
          </w:p>
        </w:tc>
        <w:tc>
          <w:tcPr>
            <w:tcW w:w="901" w:type="dxa"/>
            <w:shd w:val="clear" w:color="auto" w:fill="auto"/>
          </w:tcPr>
          <w:p w:rsidR="00B27B01" w:rsidRPr="002D7A42" w:rsidRDefault="00425B69" w:rsidP="006E0C3B">
            <w:pPr>
              <w:spacing w:before="240" w:after="0"/>
              <w:contextualSpacing/>
              <w:rPr>
                <w:rFonts w:ascii="Arial" w:hAnsi="Arial" w:cs="Arial"/>
                <w:sz w:val="24"/>
                <w:szCs w:val="24"/>
              </w:rPr>
            </w:pPr>
            <w:r>
              <w:rPr>
                <w:rFonts w:ascii="Arial" w:hAnsi="Arial" w:cs="Arial"/>
                <w:sz w:val="24"/>
                <w:szCs w:val="24"/>
              </w:rPr>
              <w:t>12</w:t>
            </w:r>
          </w:p>
        </w:tc>
      </w:tr>
      <w:tr w:rsidR="00C51314" w:rsidRPr="002D7A42" w:rsidTr="00FB491B">
        <w:tc>
          <w:tcPr>
            <w:tcW w:w="7621" w:type="dxa"/>
            <w:shd w:val="clear" w:color="auto" w:fill="auto"/>
          </w:tcPr>
          <w:p w:rsidR="00C51314" w:rsidRPr="002D7A42" w:rsidRDefault="00C51314" w:rsidP="006E0C3B">
            <w:pPr>
              <w:spacing w:before="240" w:after="0"/>
              <w:contextualSpacing/>
              <w:rPr>
                <w:rFonts w:ascii="Arial" w:hAnsi="Arial" w:cs="Arial"/>
                <w:sz w:val="24"/>
                <w:szCs w:val="24"/>
              </w:rPr>
            </w:pPr>
            <w:r w:rsidRPr="002D7A42">
              <w:rPr>
                <w:rFonts w:ascii="Arial" w:hAnsi="Arial" w:cs="Arial"/>
                <w:sz w:val="24"/>
                <w:szCs w:val="24"/>
              </w:rPr>
              <w:t>Συντονιστικό Όργανο Πρακτικής Άσκησης</w:t>
            </w:r>
          </w:p>
        </w:tc>
        <w:tc>
          <w:tcPr>
            <w:tcW w:w="901" w:type="dxa"/>
            <w:shd w:val="clear" w:color="auto" w:fill="auto"/>
          </w:tcPr>
          <w:p w:rsidR="00C51314" w:rsidRPr="002D7A42" w:rsidRDefault="00365884" w:rsidP="006E0C3B">
            <w:pPr>
              <w:spacing w:before="240" w:after="0"/>
              <w:contextualSpacing/>
              <w:rPr>
                <w:rFonts w:ascii="Arial" w:hAnsi="Arial" w:cs="Arial"/>
                <w:sz w:val="24"/>
                <w:szCs w:val="24"/>
              </w:rPr>
            </w:pPr>
            <w:r>
              <w:rPr>
                <w:rFonts w:ascii="Arial" w:hAnsi="Arial" w:cs="Arial"/>
                <w:sz w:val="24"/>
                <w:szCs w:val="24"/>
              </w:rPr>
              <w:t>13</w:t>
            </w:r>
          </w:p>
        </w:tc>
      </w:tr>
      <w:tr w:rsidR="00B27B01" w:rsidRPr="002D7A42" w:rsidTr="00FB491B">
        <w:tc>
          <w:tcPr>
            <w:tcW w:w="7621" w:type="dxa"/>
            <w:shd w:val="clear" w:color="auto" w:fill="auto"/>
          </w:tcPr>
          <w:p w:rsidR="00B27B01" w:rsidRPr="002D7A42" w:rsidRDefault="00C51314" w:rsidP="006E0C3B">
            <w:pPr>
              <w:spacing w:before="240" w:after="0"/>
              <w:contextualSpacing/>
              <w:rPr>
                <w:rFonts w:ascii="Arial" w:hAnsi="Arial" w:cs="Arial"/>
                <w:sz w:val="24"/>
                <w:szCs w:val="24"/>
              </w:rPr>
            </w:pPr>
            <w:r w:rsidRPr="002D7A42">
              <w:rPr>
                <w:rFonts w:ascii="Arial" w:hAnsi="Arial" w:cs="Arial"/>
                <w:sz w:val="24"/>
                <w:szCs w:val="24"/>
              </w:rPr>
              <w:t>Γραφείο</w:t>
            </w:r>
            <w:r w:rsidR="009E144C" w:rsidRPr="002D7A42">
              <w:rPr>
                <w:rFonts w:ascii="Arial" w:hAnsi="Arial" w:cs="Arial"/>
                <w:sz w:val="24"/>
                <w:szCs w:val="24"/>
              </w:rPr>
              <w:t xml:space="preserve"> Πρακτικής Άσκησης</w:t>
            </w:r>
          </w:p>
        </w:tc>
        <w:tc>
          <w:tcPr>
            <w:tcW w:w="901" w:type="dxa"/>
            <w:shd w:val="clear" w:color="auto" w:fill="auto"/>
          </w:tcPr>
          <w:p w:rsidR="00B27B01" w:rsidRPr="002D7A42" w:rsidRDefault="00365884" w:rsidP="006E0C3B">
            <w:pPr>
              <w:spacing w:before="240" w:after="0"/>
              <w:contextualSpacing/>
              <w:rPr>
                <w:rFonts w:ascii="Arial" w:hAnsi="Arial" w:cs="Arial"/>
                <w:sz w:val="24"/>
                <w:szCs w:val="24"/>
              </w:rPr>
            </w:pPr>
            <w:r>
              <w:rPr>
                <w:rFonts w:ascii="Arial" w:hAnsi="Arial" w:cs="Arial"/>
                <w:sz w:val="24"/>
                <w:szCs w:val="24"/>
              </w:rPr>
              <w:t>14</w:t>
            </w:r>
          </w:p>
        </w:tc>
      </w:tr>
      <w:tr w:rsidR="00581E23" w:rsidRPr="002D7A42" w:rsidTr="00FB491B">
        <w:tc>
          <w:tcPr>
            <w:tcW w:w="7621" w:type="dxa"/>
            <w:shd w:val="clear" w:color="auto" w:fill="auto"/>
          </w:tcPr>
          <w:p w:rsidR="00581E23" w:rsidRPr="002D7A42" w:rsidRDefault="00581E23" w:rsidP="006E0C3B">
            <w:pPr>
              <w:spacing w:before="240" w:after="0"/>
              <w:contextualSpacing/>
              <w:rPr>
                <w:rFonts w:ascii="Arial" w:hAnsi="Arial" w:cs="Arial"/>
                <w:sz w:val="24"/>
                <w:szCs w:val="24"/>
              </w:rPr>
            </w:pPr>
            <w:r>
              <w:rPr>
                <w:rFonts w:ascii="Arial" w:hAnsi="Arial" w:cs="Arial"/>
                <w:sz w:val="24"/>
                <w:szCs w:val="24"/>
              </w:rPr>
              <w:t>«ΑΤΛΑΣ» Σύστημα Κεντρικής Υποστήριξης Πρακτικής Άσκησης</w:t>
            </w:r>
          </w:p>
        </w:tc>
        <w:tc>
          <w:tcPr>
            <w:tcW w:w="901" w:type="dxa"/>
            <w:shd w:val="clear" w:color="auto" w:fill="auto"/>
          </w:tcPr>
          <w:p w:rsidR="00581E23" w:rsidRPr="002D7A42" w:rsidRDefault="00581E23" w:rsidP="006E0C3B">
            <w:pPr>
              <w:spacing w:before="240" w:after="0"/>
              <w:contextualSpacing/>
              <w:rPr>
                <w:rFonts w:ascii="Arial" w:hAnsi="Arial" w:cs="Arial"/>
                <w:sz w:val="24"/>
                <w:szCs w:val="24"/>
              </w:rPr>
            </w:pPr>
            <w:r>
              <w:rPr>
                <w:rFonts w:ascii="Arial" w:hAnsi="Arial" w:cs="Arial"/>
                <w:sz w:val="24"/>
                <w:szCs w:val="24"/>
              </w:rPr>
              <w:t>15</w:t>
            </w:r>
          </w:p>
        </w:tc>
      </w:tr>
      <w:tr w:rsidR="00B27B01" w:rsidRPr="002D7A42" w:rsidTr="00FB491B">
        <w:tc>
          <w:tcPr>
            <w:tcW w:w="7621" w:type="dxa"/>
            <w:shd w:val="clear" w:color="auto" w:fill="auto"/>
          </w:tcPr>
          <w:p w:rsidR="00B27B01" w:rsidRPr="002D7A42" w:rsidRDefault="009E144C" w:rsidP="006E0C3B">
            <w:pPr>
              <w:spacing w:before="240" w:after="0"/>
              <w:contextualSpacing/>
              <w:rPr>
                <w:rFonts w:ascii="Arial" w:hAnsi="Arial" w:cs="Arial"/>
                <w:sz w:val="24"/>
                <w:szCs w:val="24"/>
              </w:rPr>
            </w:pPr>
            <w:r w:rsidRPr="002D7A42">
              <w:rPr>
                <w:rFonts w:ascii="Arial" w:hAnsi="Arial" w:cs="Arial"/>
                <w:sz w:val="24"/>
                <w:szCs w:val="24"/>
              </w:rPr>
              <w:t>Περιγραφή Διαδικασίας Πρακτικής Άσκησης</w:t>
            </w:r>
          </w:p>
        </w:tc>
        <w:tc>
          <w:tcPr>
            <w:tcW w:w="901" w:type="dxa"/>
            <w:shd w:val="clear" w:color="auto" w:fill="auto"/>
          </w:tcPr>
          <w:p w:rsidR="00B27B01" w:rsidRPr="002D7A42" w:rsidRDefault="00581E23" w:rsidP="006E0C3B">
            <w:pPr>
              <w:spacing w:before="240" w:after="0"/>
              <w:contextualSpacing/>
              <w:rPr>
                <w:rFonts w:ascii="Arial" w:hAnsi="Arial" w:cs="Arial"/>
                <w:sz w:val="24"/>
                <w:szCs w:val="24"/>
              </w:rPr>
            </w:pPr>
            <w:r>
              <w:rPr>
                <w:rFonts w:ascii="Arial" w:hAnsi="Arial" w:cs="Arial"/>
                <w:sz w:val="24"/>
                <w:szCs w:val="24"/>
              </w:rPr>
              <w:t>17</w:t>
            </w:r>
          </w:p>
        </w:tc>
      </w:tr>
      <w:tr w:rsidR="009E144C" w:rsidRPr="002D7A42" w:rsidTr="00FB491B">
        <w:tc>
          <w:tcPr>
            <w:tcW w:w="7621" w:type="dxa"/>
            <w:shd w:val="clear" w:color="auto" w:fill="auto"/>
          </w:tcPr>
          <w:p w:rsidR="009E144C" w:rsidRPr="002D7A42" w:rsidRDefault="00C20A96" w:rsidP="006E0C3B">
            <w:pPr>
              <w:spacing w:before="240" w:after="0"/>
              <w:contextualSpacing/>
              <w:rPr>
                <w:rFonts w:ascii="Arial" w:hAnsi="Arial" w:cs="Arial"/>
                <w:sz w:val="24"/>
                <w:szCs w:val="24"/>
              </w:rPr>
            </w:pPr>
            <w:r w:rsidRPr="002D7A42">
              <w:rPr>
                <w:rFonts w:ascii="Arial" w:hAnsi="Arial" w:cs="Arial"/>
                <w:sz w:val="24"/>
                <w:szCs w:val="24"/>
              </w:rPr>
              <w:t xml:space="preserve">Πρακτική μέσω </w:t>
            </w:r>
            <w:r w:rsidRPr="002D7A42">
              <w:rPr>
                <w:rFonts w:ascii="Arial" w:hAnsi="Arial" w:cs="Arial"/>
                <w:sz w:val="24"/>
                <w:szCs w:val="24"/>
                <w:lang w:val="en-US"/>
              </w:rPr>
              <w:t>Erasmus</w:t>
            </w:r>
          </w:p>
        </w:tc>
        <w:tc>
          <w:tcPr>
            <w:tcW w:w="901" w:type="dxa"/>
            <w:shd w:val="clear" w:color="auto" w:fill="auto"/>
          </w:tcPr>
          <w:p w:rsidR="009E144C" w:rsidRPr="002D7A42" w:rsidRDefault="00581E23" w:rsidP="006E0C3B">
            <w:pPr>
              <w:spacing w:before="240" w:after="0"/>
              <w:contextualSpacing/>
              <w:rPr>
                <w:rFonts w:ascii="Arial" w:hAnsi="Arial" w:cs="Arial"/>
                <w:sz w:val="24"/>
                <w:szCs w:val="24"/>
              </w:rPr>
            </w:pPr>
            <w:r>
              <w:rPr>
                <w:rFonts w:ascii="Arial" w:hAnsi="Arial" w:cs="Arial"/>
                <w:sz w:val="24"/>
                <w:szCs w:val="24"/>
              </w:rPr>
              <w:t>22</w:t>
            </w:r>
          </w:p>
        </w:tc>
      </w:tr>
      <w:tr w:rsidR="00C20A96" w:rsidRPr="002D7A42" w:rsidTr="00C20A96">
        <w:tc>
          <w:tcPr>
            <w:tcW w:w="7621" w:type="dxa"/>
            <w:shd w:val="clear" w:color="auto" w:fill="auto"/>
          </w:tcPr>
          <w:p w:rsidR="00C20A96" w:rsidRPr="002D7A42" w:rsidRDefault="000A4D0D" w:rsidP="006E0C3B">
            <w:pPr>
              <w:spacing w:before="240" w:after="0"/>
              <w:contextualSpacing/>
              <w:rPr>
                <w:rFonts w:ascii="Arial" w:hAnsi="Arial" w:cs="Arial"/>
                <w:sz w:val="24"/>
                <w:szCs w:val="24"/>
              </w:rPr>
            </w:pPr>
            <w:r>
              <w:rPr>
                <w:rFonts w:ascii="Arial" w:hAnsi="Arial" w:cs="Arial"/>
                <w:sz w:val="24"/>
                <w:szCs w:val="24"/>
              </w:rPr>
              <w:t>Ειδική Μέριμνα Γραφείου ΠΑ για ΑΜΕΑ</w:t>
            </w:r>
          </w:p>
        </w:tc>
        <w:tc>
          <w:tcPr>
            <w:tcW w:w="901" w:type="dxa"/>
            <w:shd w:val="clear" w:color="auto" w:fill="auto"/>
          </w:tcPr>
          <w:p w:rsidR="002C13BA" w:rsidRPr="000D5309" w:rsidRDefault="000D5309" w:rsidP="006E0C3B">
            <w:pPr>
              <w:spacing w:before="240" w:after="0"/>
              <w:contextualSpacing/>
              <w:rPr>
                <w:rFonts w:ascii="Arial" w:hAnsi="Arial" w:cs="Arial"/>
                <w:sz w:val="24"/>
                <w:szCs w:val="24"/>
              </w:rPr>
            </w:pPr>
            <w:r>
              <w:rPr>
                <w:rFonts w:ascii="Arial" w:hAnsi="Arial" w:cs="Arial"/>
                <w:sz w:val="24"/>
                <w:szCs w:val="24"/>
              </w:rPr>
              <w:t>28</w:t>
            </w:r>
          </w:p>
          <w:p w:rsidR="002C13BA" w:rsidRPr="002D7A42" w:rsidRDefault="002C13BA" w:rsidP="006E0C3B">
            <w:pPr>
              <w:spacing w:before="240" w:after="0"/>
              <w:contextualSpacing/>
              <w:rPr>
                <w:rFonts w:ascii="Arial" w:hAnsi="Arial" w:cs="Arial"/>
                <w:sz w:val="24"/>
                <w:szCs w:val="24"/>
                <w:lang w:val="en-US"/>
              </w:rPr>
            </w:pPr>
          </w:p>
        </w:tc>
      </w:tr>
    </w:tbl>
    <w:p w:rsidR="009750BD" w:rsidRPr="002D7A42" w:rsidRDefault="009750BD" w:rsidP="006E0C3B">
      <w:pPr>
        <w:pStyle w:val="2"/>
        <w:spacing w:before="0" w:beforeAutospacing="0" w:after="0" w:afterAutospacing="0" w:line="276" w:lineRule="auto"/>
        <w:contextualSpacing/>
        <w:rPr>
          <w:rFonts w:ascii="Arial" w:hAnsi="Arial" w:cs="Arial"/>
          <w:sz w:val="24"/>
          <w:szCs w:val="24"/>
        </w:rPr>
      </w:pPr>
    </w:p>
    <w:p w:rsidR="00C01A72" w:rsidRPr="006E0C3B" w:rsidRDefault="000500E6" w:rsidP="006E0C3B">
      <w:pPr>
        <w:pStyle w:val="2"/>
        <w:spacing w:before="0" w:beforeAutospacing="0" w:after="0" w:afterAutospacing="0" w:line="276" w:lineRule="auto"/>
        <w:contextualSpacing/>
        <w:jc w:val="center"/>
        <w:rPr>
          <w:rFonts w:ascii="Arial" w:hAnsi="Arial" w:cs="Arial"/>
          <w:sz w:val="28"/>
          <w:szCs w:val="28"/>
        </w:rPr>
      </w:pPr>
      <w:r w:rsidRPr="002D7A42">
        <w:rPr>
          <w:rFonts w:ascii="Arial" w:hAnsi="Arial" w:cs="Arial"/>
          <w:sz w:val="24"/>
          <w:szCs w:val="24"/>
        </w:rPr>
        <w:br w:type="page"/>
      </w:r>
      <w:r w:rsidR="004E636E" w:rsidRPr="006E0C3B">
        <w:rPr>
          <w:rFonts w:ascii="Arial" w:hAnsi="Arial" w:cs="Arial"/>
          <w:sz w:val="28"/>
          <w:szCs w:val="28"/>
        </w:rPr>
        <w:lastRenderedPageBreak/>
        <w:t>Εισαγωγ</w:t>
      </w:r>
      <w:r w:rsidR="00C01A72" w:rsidRPr="006E0C3B">
        <w:rPr>
          <w:rFonts w:ascii="Arial" w:hAnsi="Arial" w:cs="Arial"/>
          <w:sz w:val="28"/>
          <w:szCs w:val="28"/>
        </w:rPr>
        <w:t>ή</w:t>
      </w:r>
    </w:p>
    <w:p w:rsidR="000A4D0D" w:rsidRDefault="000A4D0D" w:rsidP="006E0C3B">
      <w:pPr>
        <w:spacing w:after="0"/>
        <w:contextualSpacing/>
        <w:jc w:val="both"/>
        <w:outlineLvl w:val="1"/>
        <w:rPr>
          <w:rFonts w:ascii="Arial" w:hAnsi="Arial" w:cs="Arial"/>
          <w:sz w:val="24"/>
          <w:szCs w:val="24"/>
        </w:rPr>
      </w:pPr>
    </w:p>
    <w:p w:rsidR="00C01A72" w:rsidRPr="002D7A42" w:rsidRDefault="00C01A72" w:rsidP="006E0C3B">
      <w:pPr>
        <w:spacing w:after="0"/>
        <w:contextualSpacing/>
        <w:jc w:val="both"/>
        <w:outlineLvl w:val="1"/>
        <w:rPr>
          <w:rFonts w:ascii="Arial" w:hAnsi="Arial" w:cs="Arial"/>
          <w:sz w:val="24"/>
          <w:szCs w:val="24"/>
        </w:rPr>
      </w:pPr>
      <w:r w:rsidRPr="002D7A42">
        <w:rPr>
          <w:rFonts w:ascii="Arial" w:hAnsi="Arial" w:cs="Arial"/>
          <w:sz w:val="24"/>
          <w:szCs w:val="24"/>
        </w:rPr>
        <w:t>Ο παρών “</w:t>
      </w:r>
      <w:r w:rsidRPr="002D7A42">
        <w:rPr>
          <w:rFonts w:ascii="Arial" w:hAnsi="Arial" w:cs="Arial"/>
          <w:b/>
          <w:sz w:val="24"/>
          <w:szCs w:val="24"/>
        </w:rPr>
        <w:t>Οδηγός Πρακτικής Άσκησης Φοιτητών ΤΕΙ Ηπείρου</w:t>
      </w:r>
      <w:r w:rsidRPr="002D7A42">
        <w:rPr>
          <w:rFonts w:ascii="Arial" w:hAnsi="Arial" w:cs="Arial"/>
          <w:sz w:val="24"/>
          <w:szCs w:val="24"/>
        </w:rPr>
        <w:t>” ολοκληρώθηκε στο πλαίσιο της πράξης «Πρακτική Άσκηση Φοιτητών του ΤΕΙ Ηπείρου» του Επιχειρησιακού Προγράμματος «Ανάπτυξη Ανθρωπίνου Δυναμικού, Εκπαίδευση και Δια Βίου Μάθηση 2014-2020»</w:t>
      </w:r>
      <w:r w:rsidRPr="002D7A42">
        <w:rPr>
          <w:rFonts w:ascii="Arial" w:hAnsi="Arial" w:cs="Arial"/>
          <w:b/>
          <w:sz w:val="24"/>
          <w:szCs w:val="24"/>
        </w:rPr>
        <w:t xml:space="preserve"> </w:t>
      </w:r>
      <w:r w:rsidRPr="002D7A42">
        <w:rPr>
          <w:rFonts w:ascii="Arial" w:hAnsi="Arial" w:cs="Arial"/>
          <w:sz w:val="24"/>
          <w:szCs w:val="24"/>
        </w:rPr>
        <w:t>που συγχρηματοδοτείται από την Ευρωπαϊκή Ένωση σε συνεργασία με τα Τμήματα Σπουδών και Ακαδημαϊκών Θεμάτων και Φοιτητικής Μέριμνας και Σταδιοδρομίας του ΤΕΙ Ηπείρου.</w:t>
      </w:r>
    </w:p>
    <w:p w:rsidR="00C01A72" w:rsidRPr="002D7A42" w:rsidRDefault="00C01A72" w:rsidP="006E0C3B">
      <w:pPr>
        <w:spacing w:after="0"/>
        <w:contextualSpacing/>
        <w:jc w:val="both"/>
        <w:outlineLvl w:val="1"/>
        <w:rPr>
          <w:rFonts w:ascii="Arial" w:hAnsi="Arial" w:cs="Arial"/>
          <w:sz w:val="24"/>
          <w:szCs w:val="24"/>
        </w:rPr>
      </w:pPr>
      <w:r w:rsidRPr="002D7A42">
        <w:rPr>
          <w:rFonts w:ascii="Arial" w:hAnsi="Arial" w:cs="Arial"/>
          <w:sz w:val="24"/>
          <w:szCs w:val="24"/>
        </w:rPr>
        <w:t xml:space="preserve">Απευθύνεται προς όλους τους εμπλεκόμενους με τη διαδικασία της Πρακτικής Άσκησης, ήτοι τους φοιτητές, τις επιχειρήσεις, τα αρμόδια Τμήματα και Επιτροπές του Ιδρύματος. Περιγράφει βήμα προς βήμα τη διαδικασία της Πρακτικής Άσκησης με σκοπό την καλύτερη κατανόησή της από όλους τους χρήστες και κατά συνέπεια την αρτιότερη οργάνωση σε επίπεδο Ιδρύματος. </w:t>
      </w:r>
    </w:p>
    <w:p w:rsidR="00C01A72" w:rsidRPr="00AE32CF" w:rsidRDefault="00C01A72" w:rsidP="006E0C3B">
      <w:pPr>
        <w:pStyle w:val="2"/>
        <w:spacing w:before="0" w:beforeAutospacing="0" w:after="0" w:afterAutospacing="0" w:line="276" w:lineRule="auto"/>
        <w:contextualSpacing/>
        <w:rPr>
          <w:rFonts w:ascii="Arial" w:hAnsi="Arial" w:cs="Arial"/>
          <w:sz w:val="24"/>
          <w:szCs w:val="24"/>
        </w:rPr>
      </w:pPr>
    </w:p>
    <w:p w:rsidR="004E636E" w:rsidRPr="006E0C3B" w:rsidRDefault="000A4D0D" w:rsidP="006E0C3B">
      <w:pPr>
        <w:pStyle w:val="2"/>
        <w:spacing w:before="0" w:beforeAutospacing="0" w:after="0" w:afterAutospacing="0" w:line="276" w:lineRule="auto"/>
        <w:contextualSpacing/>
        <w:jc w:val="center"/>
        <w:rPr>
          <w:rFonts w:ascii="Arial" w:hAnsi="Arial" w:cs="Arial"/>
          <w:sz w:val="28"/>
          <w:szCs w:val="28"/>
        </w:rPr>
      </w:pPr>
      <w:r>
        <w:rPr>
          <w:rFonts w:ascii="Arial" w:hAnsi="Arial" w:cs="Arial"/>
          <w:sz w:val="24"/>
          <w:szCs w:val="24"/>
        </w:rPr>
        <w:br w:type="page"/>
      </w:r>
      <w:r w:rsidR="007723C8" w:rsidRPr="006E0C3B">
        <w:rPr>
          <w:rFonts w:ascii="Arial" w:hAnsi="Arial" w:cs="Arial"/>
          <w:sz w:val="28"/>
          <w:szCs w:val="28"/>
        </w:rPr>
        <w:lastRenderedPageBreak/>
        <w:t>Σκοπός</w:t>
      </w:r>
    </w:p>
    <w:p w:rsidR="000A4D0D" w:rsidRDefault="000A4D0D" w:rsidP="006E0C3B">
      <w:pPr>
        <w:spacing w:after="0"/>
        <w:contextualSpacing/>
        <w:jc w:val="both"/>
        <w:outlineLvl w:val="1"/>
        <w:rPr>
          <w:rFonts w:ascii="Arial" w:hAnsi="Arial" w:cs="Arial"/>
          <w:sz w:val="24"/>
          <w:szCs w:val="24"/>
        </w:rPr>
      </w:pPr>
    </w:p>
    <w:p w:rsidR="00AA073E" w:rsidRPr="002D7A42" w:rsidRDefault="00AE32CF" w:rsidP="006E0C3B">
      <w:pPr>
        <w:spacing w:after="0"/>
        <w:contextualSpacing/>
        <w:jc w:val="both"/>
        <w:outlineLvl w:val="1"/>
        <w:rPr>
          <w:rFonts w:ascii="Arial" w:hAnsi="Arial" w:cs="Arial"/>
          <w:sz w:val="24"/>
          <w:szCs w:val="24"/>
        </w:rPr>
      </w:pPr>
      <w:r>
        <w:rPr>
          <w:rFonts w:ascii="Arial" w:hAnsi="Arial" w:cs="Arial"/>
          <w:sz w:val="24"/>
          <w:szCs w:val="24"/>
        </w:rPr>
        <w:t xml:space="preserve">Η </w:t>
      </w:r>
      <w:r w:rsidR="0071630E">
        <w:rPr>
          <w:rFonts w:ascii="Arial" w:hAnsi="Arial" w:cs="Arial"/>
          <w:sz w:val="24"/>
          <w:szCs w:val="24"/>
        </w:rPr>
        <w:t xml:space="preserve">ΠΑ </w:t>
      </w:r>
      <w:r w:rsidR="00F403F7" w:rsidRPr="002D7A42">
        <w:rPr>
          <w:rFonts w:ascii="Arial" w:hAnsi="Arial" w:cs="Arial"/>
          <w:sz w:val="24"/>
          <w:szCs w:val="24"/>
        </w:rPr>
        <w:t xml:space="preserve">των </w:t>
      </w:r>
      <w:r w:rsidR="00C01A72" w:rsidRPr="002D7A42">
        <w:rPr>
          <w:rFonts w:ascii="Arial" w:hAnsi="Arial" w:cs="Arial"/>
          <w:sz w:val="24"/>
          <w:szCs w:val="24"/>
        </w:rPr>
        <w:t>φ</w:t>
      </w:r>
      <w:r w:rsidR="00F403F7" w:rsidRPr="002D7A42">
        <w:rPr>
          <w:rFonts w:ascii="Arial" w:hAnsi="Arial" w:cs="Arial"/>
          <w:sz w:val="24"/>
          <w:szCs w:val="24"/>
        </w:rPr>
        <w:t>οιτητών του Τ</w:t>
      </w:r>
      <w:r w:rsidR="0071630E">
        <w:rPr>
          <w:rFonts w:ascii="Arial" w:hAnsi="Arial" w:cs="Arial"/>
          <w:sz w:val="24"/>
          <w:szCs w:val="24"/>
        </w:rPr>
        <w:t>ΕΙ</w:t>
      </w:r>
      <w:r w:rsidR="00F403F7" w:rsidRPr="002D7A42">
        <w:rPr>
          <w:rFonts w:ascii="Arial" w:hAnsi="Arial" w:cs="Arial"/>
          <w:sz w:val="24"/>
          <w:szCs w:val="24"/>
        </w:rPr>
        <w:t xml:space="preserve"> Ηπείρου αποτελεί αναπόσπαστο μέρος </w:t>
      </w:r>
      <w:r w:rsidR="00E46C34" w:rsidRPr="002D7A42">
        <w:rPr>
          <w:rFonts w:ascii="Arial" w:hAnsi="Arial" w:cs="Arial"/>
          <w:sz w:val="24"/>
          <w:szCs w:val="24"/>
        </w:rPr>
        <w:t>τ</w:t>
      </w:r>
      <w:r w:rsidR="00791E01" w:rsidRPr="002D7A42">
        <w:rPr>
          <w:rFonts w:ascii="Arial" w:hAnsi="Arial" w:cs="Arial"/>
          <w:sz w:val="24"/>
          <w:szCs w:val="24"/>
        </w:rPr>
        <w:t>ων</w:t>
      </w:r>
      <w:r w:rsidR="00E46C34" w:rsidRPr="002D7A42">
        <w:rPr>
          <w:rFonts w:ascii="Arial" w:hAnsi="Arial" w:cs="Arial"/>
          <w:sz w:val="24"/>
          <w:szCs w:val="24"/>
        </w:rPr>
        <w:t xml:space="preserve"> </w:t>
      </w:r>
      <w:r w:rsidR="00791E01" w:rsidRPr="002D7A42">
        <w:rPr>
          <w:rFonts w:ascii="Arial" w:hAnsi="Arial" w:cs="Arial"/>
          <w:sz w:val="24"/>
          <w:szCs w:val="24"/>
        </w:rPr>
        <w:t xml:space="preserve">Προγραμμάτων </w:t>
      </w:r>
      <w:r w:rsidR="00E46C34" w:rsidRPr="002D7A42">
        <w:rPr>
          <w:rFonts w:ascii="Arial" w:hAnsi="Arial" w:cs="Arial"/>
          <w:sz w:val="24"/>
          <w:szCs w:val="24"/>
        </w:rPr>
        <w:t>Σπουδών</w:t>
      </w:r>
      <w:r w:rsidR="00791E01" w:rsidRPr="002D7A42">
        <w:rPr>
          <w:rFonts w:ascii="Arial" w:hAnsi="Arial" w:cs="Arial"/>
          <w:sz w:val="24"/>
          <w:szCs w:val="24"/>
        </w:rPr>
        <w:t xml:space="preserve"> των Τμημάτων του. Στην ΠΑ αυτοτελώς διδακτικές μονάδες,</w:t>
      </w:r>
      <w:r w:rsidR="00E46C34" w:rsidRPr="002D7A42">
        <w:rPr>
          <w:rFonts w:ascii="Arial" w:hAnsi="Arial" w:cs="Arial"/>
          <w:sz w:val="24"/>
          <w:szCs w:val="24"/>
        </w:rPr>
        <w:t xml:space="preserve"> και</w:t>
      </w:r>
      <w:r w:rsidR="00791E01" w:rsidRPr="002D7A42">
        <w:rPr>
          <w:rFonts w:ascii="Arial" w:hAnsi="Arial" w:cs="Arial"/>
          <w:sz w:val="24"/>
          <w:szCs w:val="24"/>
        </w:rPr>
        <w:t xml:space="preserve"> η εκπόνησή της είναι</w:t>
      </w:r>
      <w:r w:rsidR="00E46C34" w:rsidRPr="002D7A42">
        <w:rPr>
          <w:rFonts w:ascii="Arial" w:hAnsi="Arial" w:cs="Arial"/>
          <w:sz w:val="24"/>
          <w:szCs w:val="24"/>
        </w:rPr>
        <w:t xml:space="preserve"> απαραίτητη προϋπόθεση για τη λήψη του </w:t>
      </w:r>
      <w:r w:rsidR="00791E01" w:rsidRPr="002D7A42">
        <w:rPr>
          <w:rFonts w:ascii="Arial" w:hAnsi="Arial" w:cs="Arial"/>
          <w:sz w:val="24"/>
          <w:szCs w:val="24"/>
        </w:rPr>
        <w:t>π</w:t>
      </w:r>
      <w:r w:rsidR="00E46C34" w:rsidRPr="002D7A42">
        <w:rPr>
          <w:rFonts w:ascii="Arial" w:hAnsi="Arial" w:cs="Arial"/>
          <w:sz w:val="24"/>
          <w:szCs w:val="24"/>
        </w:rPr>
        <w:t xml:space="preserve">τυχίου. </w:t>
      </w:r>
      <w:r w:rsidR="00791E01" w:rsidRPr="002D7A42">
        <w:rPr>
          <w:rFonts w:ascii="Arial" w:hAnsi="Arial" w:cs="Arial"/>
          <w:sz w:val="24"/>
          <w:szCs w:val="24"/>
        </w:rPr>
        <w:t>Αλλά και ως θεσμός έ</w:t>
      </w:r>
      <w:r w:rsidR="00E46C34" w:rsidRPr="002D7A42">
        <w:rPr>
          <w:rFonts w:ascii="Arial" w:hAnsi="Arial" w:cs="Arial"/>
          <w:sz w:val="24"/>
          <w:szCs w:val="24"/>
        </w:rPr>
        <w:t>χει μεγάλη σημασία</w:t>
      </w:r>
      <w:r w:rsidR="00791E01" w:rsidRPr="002D7A42">
        <w:rPr>
          <w:rFonts w:ascii="Arial" w:hAnsi="Arial" w:cs="Arial"/>
          <w:sz w:val="24"/>
          <w:szCs w:val="24"/>
        </w:rPr>
        <w:t>,</w:t>
      </w:r>
      <w:r w:rsidR="00E46C34" w:rsidRPr="002D7A42">
        <w:rPr>
          <w:rFonts w:ascii="Arial" w:hAnsi="Arial" w:cs="Arial"/>
          <w:sz w:val="24"/>
          <w:szCs w:val="24"/>
        </w:rPr>
        <w:t xml:space="preserve"> διότι συνδέει άμεσα την γνώση που απόκτησαν οι φοιτητές στη διάρκεια των σπουδών τους με </w:t>
      </w:r>
      <w:r w:rsidR="00791E01" w:rsidRPr="002D7A42">
        <w:rPr>
          <w:rFonts w:ascii="Arial" w:hAnsi="Arial" w:cs="Arial"/>
          <w:sz w:val="24"/>
          <w:szCs w:val="24"/>
        </w:rPr>
        <w:t>την εμπειρία</w:t>
      </w:r>
      <w:r w:rsidR="00E46C34" w:rsidRPr="002D7A42">
        <w:rPr>
          <w:rFonts w:ascii="Arial" w:hAnsi="Arial" w:cs="Arial"/>
          <w:sz w:val="24"/>
          <w:szCs w:val="24"/>
        </w:rPr>
        <w:t xml:space="preserve"> των </w:t>
      </w:r>
      <w:r w:rsidR="00791E01" w:rsidRPr="002D7A42">
        <w:rPr>
          <w:rFonts w:ascii="Arial" w:hAnsi="Arial" w:cs="Arial"/>
          <w:sz w:val="24"/>
          <w:szCs w:val="24"/>
        </w:rPr>
        <w:t xml:space="preserve">επαγγελματικών πεδίων </w:t>
      </w:r>
      <w:r w:rsidR="00E46C34" w:rsidRPr="002D7A42">
        <w:rPr>
          <w:rFonts w:ascii="Arial" w:hAnsi="Arial" w:cs="Arial"/>
          <w:sz w:val="24"/>
          <w:szCs w:val="24"/>
        </w:rPr>
        <w:t>εφαρμογής</w:t>
      </w:r>
      <w:r w:rsidR="00791E01" w:rsidRPr="002D7A42">
        <w:rPr>
          <w:rFonts w:ascii="Arial" w:hAnsi="Arial" w:cs="Arial"/>
          <w:sz w:val="24"/>
          <w:szCs w:val="24"/>
        </w:rPr>
        <w:t xml:space="preserve"> της</w:t>
      </w:r>
      <w:r w:rsidR="00E46C34" w:rsidRPr="002D7A42">
        <w:rPr>
          <w:rFonts w:ascii="Arial" w:hAnsi="Arial" w:cs="Arial"/>
          <w:sz w:val="24"/>
          <w:szCs w:val="24"/>
        </w:rPr>
        <w:t>.</w:t>
      </w:r>
      <w:r w:rsidR="00F403F7" w:rsidRPr="002D7A42">
        <w:rPr>
          <w:rFonts w:ascii="Arial" w:hAnsi="Arial" w:cs="Arial"/>
          <w:sz w:val="24"/>
          <w:szCs w:val="24"/>
        </w:rPr>
        <w:t xml:space="preserve"> </w:t>
      </w:r>
    </w:p>
    <w:p w:rsidR="00AA073E" w:rsidRPr="002D7A42" w:rsidRDefault="004E636E" w:rsidP="006E0C3B">
      <w:pPr>
        <w:spacing w:after="0"/>
        <w:contextualSpacing/>
        <w:jc w:val="both"/>
        <w:outlineLvl w:val="1"/>
        <w:rPr>
          <w:rFonts w:ascii="Arial" w:hAnsi="Arial" w:cs="Arial"/>
          <w:sz w:val="24"/>
          <w:szCs w:val="24"/>
        </w:rPr>
      </w:pPr>
      <w:r w:rsidRPr="002D7A42">
        <w:rPr>
          <w:rFonts w:ascii="Arial" w:hAnsi="Arial" w:cs="Arial"/>
          <w:sz w:val="24"/>
          <w:szCs w:val="24"/>
        </w:rPr>
        <w:t xml:space="preserve">Κατά την </w:t>
      </w:r>
      <w:r w:rsidR="00887D98" w:rsidRPr="002D7A42">
        <w:rPr>
          <w:rFonts w:ascii="Arial" w:hAnsi="Arial" w:cs="Arial"/>
          <w:sz w:val="24"/>
          <w:szCs w:val="24"/>
        </w:rPr>
        <w:t>Π</w:t>
      </w:r>
      <w:r w:rsidRPr="002D7A42">
        <w:rPr>
          <w:rFonts w:ascii="Arial" w:hAnsi="Arial" w:cs="Arial"/>
          <w:sz w:val="24"/>
          <w:szCs w:val="24"/>
        </w:rPr>
        <w:t xml:space="preserve">ρακτική </w:t>
      </w:r>
      <w:r w:rsidR="00AA073E" w:rsidRPr="002D7A42">
        <w:rPr>
          <w:rFonts w:ascii="Arial" w:hAnsi="Arial" w:cs="Arial"/>
          <w:sz w:val="24"/>
          <w:szCs w:val="24"/>
        </w:rPr>
        <w:t>Άσκηση</w:t>
      </w:r>
      <w:r w:rsidRPr="002D7A42">
        <w:rPr>
          <w:rFonts w:ascii="Arial" w:hAnsi="Arial" w:cs="Arial"/>
          <w:sz w:val="24"/>
          <w:szCs w:val="24"/>
        </w:rPr>
        <w:t xml:space="preserve"> δίδεται ιδιαίτερη έμφαση στην εμπειρία</w:t>
      </w:r>
      <w:r w:rsidR="00791E01" w:rsidRPr="002D7A42">
        <w:rPr>
          <w:rFonts w:ascii="Arial" w:hAnsi="Arial" w:cs="Arial"/>
          <w:sz w:val="24"/>
          <w:szCs w:val="24"/>
        </w:rPr>
        <w:t xml:space="preserve"> αυτή,</w:t>
      </w:r>
      <w:r w:rsidRPr="002D7A42">
        <w:rPr>
          <w:rFonts w:ascii="Arial" w:hAnsi="Arial" w:cs="Arial"/>
          <w:sz w:val="24"/>
          <w:szCs w:val="24"/>
        </w:rPr>
        <w:t xml:space="preserve"> που συμπληρώνει τη θεωρητική και εργαστηριακή κατάρτιση των αποφοίτων και αποτελεί βασικό παράγοντα της ολοκλ</w:t>
      </w:r>
      <w:r w:rsidR="00791E01" w:rsidRPr="002D7A42">
        <w:rPr>
          <w:rFonts w:ascii="Arial" w:hAnsi="Arial" w:cs="Arial"/>
          <w:sz w:val="24"/>
          <w:szCs w:val="24"/>
        </w:rPr>
        <w:t>ήρωσ</w:t>
      </w:r>
      <w:r w:rsidRPr="002D7A42">
        <w:rPr>
          <w:rFonts w:ascii="Arial" w:hAnsi="Arial" w:cs="Arial"/>
          <w:sz w:val="24"/>
          <w:szCs w:val="24"/>
        </w:rPr>
        <w:t xml:space="preserve">ης </w:t>
      </w:r>
      <w:r w:rsidR="00791E01" w:rsidRPr="002D7A42">
        <w:rPr>
          <w:rFonts w:ascii="Arial" w:hAnsi="Arial" w:cs="Arial"/>
          <w:sz w:val="24"/>
          <w:szCs w:val="24"/>
        </w:rPr>
        <w:t xml:space="preserve">της </w:t>
      </w:r>
      <w:r w:rsidRPr="002D7A42">
        <w:rPr>
          <w:rFonts w:ascii="Arial" w:hAnsi="Arial" w:cs="Arial"/>
          <w:sz w:val="24"/>
          <w:szCs w:val="24"/>
        </w:rPr>
        <w:t>εκπ</w:t>
      </w:r>
      <w:r w:rsidR="00AF0B7E" w:rsidRPr="002D7A42">
        <w:rPr>
          <w:rFonts w:ascii="Arial" w:hAnsi="Arial" w:cs="Arial"/>
          <w:sz w:val="24"/>
          <w:szCs w:val="24"/>
        </w:rPr>
        <w:t>αίδευσ</w:t>
      </w:r>
      <w:r w:rsidR="00791E01" w:rsidRPr="002D7A42">
        <w:rPr>
          <w:rFonts w:ascii="Arial" w:hAnsi="Arial" w:cs="Arial"/>
          <w:sz w:val="24"/>
          <w:szCs w:val="24"/>
        </w:rPr>
        <w:t>ή</w:t>
      </w:r>
      <w:r w:rsidR="00AF0B7E" w:rsidRPr="002D7A42">
        <w:rPr>
          <w:rFonts w:ascii="Arial" w:hAnsi="Arial" w:cs="Arial"/>
          <w:sz w:val="24"/>
          <w:szCs w:val="24"/>
        </w:rPr>
        <w:t>ς</w:t>
      </w:r>
      <w:r w:rsidR="00791E01" w:rsidRPr="002D7A42">
        <w:rPr>
          <w:rFonts w:ascii="Arial" w:hAnsi="Arial" w:cs="Arial"/>
          <w:sz w:val="24"/>
          <w:szCs w:val="24"/>
        </w:rPr>
        <w:t xml:space="preserve"> τους</w:t>
      </w:r>
      <w:r w:rsidR="00AF0B7E" w:rsidRPr="002D7A42">
        <w:rPr>
          <w:rFonts w:ascii="Arial" w:hAnsi="Arial" w:cs="Arial"/>
          <w:sz w:val="24"/>
          <w:szCs w:val="24"/>
        </w:rPr>
        <w:t xml:space="preserve">. </w:t>
      </w:r>
      <w:r w:rsidR="0063419F" w:rsidRPr="002D7A42">
        <w:rPr>
          <w:rFonts w:ascii="Arial" w:hAnsi="Arial" w:cs="Arial"/>
          <w:sz w:val="24"/>
          <w:szCs w:val="24"/>
        </w:rPr>
        <w:t>Ο</w:t>
      </w:r>
      <w:r w:rsidR="00AF0B7E" w:rsidRPr="002D7A42">
        <w:rPr>
          <w:rFonts w:ascii="Arial" w:hAnsi="Arial" w:cs="Arial"/>
          <w:sz w:val="24"/>
          <w:szCs w:val="24"/>
        </w:rPr>
        <w:t xml:space="preserve"> </w:t>
      </w:r>
      <w:r w:rsidR="001B4B23" w:rsidRPr="002D7A42">
        <w:rPr>
          <w:rFonts w:ascii="Arial" w:hAnsi="Arial" w:cs="Arial"/>
          <w:sz w:val="24"/>
          <w:szCs w:val="24"/>
        </w:rPr>
        <w:t>σκοπό</w:t>
      </w:r>
      <w:r w:rsidR="0063419F" w:rsidRPr="002D7A42">
        <w:rPr>
          <w:rFonts w:ascii="Arial" w:hAnsi="Arial" w:cs="Arial"/>
          <w:sz w:val="24"/>
          <w:szCs w:val="24"/>
        </w:rPr>
        <w:t>ς</w:t>
      </w:r>
      <w:r w:rsidR="001B4B23" w:rsidRPr="002D7A42">
        <w:rPr>
          <w:rFonts w:ascii="Arial" w:hAnsi="Arial" w:cs="Arial"/>
          <w:sz w:val="24"/>
          <w:szCs w:val="24"/>
        </w:rPr>
        <w:t xml:space="preserve"> </w:t>
      </w:r>
      <w:r w:rsidR="0063419F" w:rsidRPr="002D7A42">
        <w:rPr>
          <w:rFonts w:ascii="Arial" w:hAnsi="Arial" w:cs="Arial"/>
          <w:sz w:val="24"/>
          <w:szCs w:val="24"/>
        </w:rPr>
        <w:t xml:space="preserve">της είναι αφ’ ενός </w:t>
      </w:r>
      <w:r w:rsidR="001B4B23" w:rsidRPr="002D7A42">
        <w:rPr>
          <w:rFonts w:ascii="Arial" w:hAnsi="Arial" w:cs="Arial"/>
          <w:sz w:val="24"/>
          <w:szCs w:val="24"/>
        </w:rPr>
        <w:t xml:space="preserve">να </w:t>
      </w:r>
      <w:r w:rsidR="00AF0B7E" w:rsidRPr="002D7A42">
        <w:rPr>
          <w:rFonts w:ascii="Arial" w:hAnsi="Arial" w:cs="Arial"/>
          <w:sz w:val="24"/>
          <w:szCs w:val="24"/>
        </w:rPr>
        <w:t>σ</w:t>
      </w:r>
      <w:r w:rsidR="006354B0" w:rsidRPr="002D7A42">
        <w:rPr>
          <w:rFonts w:ascii="Arial" w:hAnsi="Arial" w:cs="Arial"/>
          <w:sz w:val="24"/>
          <w:szCs w:val="24"/>
        </w:rPr>
        <w:t xml:space="preserve">υμβάλλει </w:t>
      </w:r>
      <w:r w:rsidR="0063419F" w:rsidRPr="002D7A42">
        <w:rPr>
          <w:rFonts w:ascii="Arial" w:hAnsi="Arial" w:cs="Arial"/>
          <w:sz w:val="24"/>
          <w:szCs w:val="24"/>
        </w:rPr>
        <w:t xml:space="preserve">σε επαγγελματικό επίπεδο </w:t>
      </w:r>
      <w:r w:rsidR="006354B0" w:rsidRPr="002D7A42">
        <w:rPr>
          <w:rFonts w:ascii="Arial" w:hAnsi="Arial" w:cs="Arial"/>
          <w:sz w:val="24"/>
          <w:szCs w:val="24"/>
        </w:rPr>
        <w:t xml:space="preserve">στην καλύτερη αξιοποίηση των γνώσεων και των δεξιοτήτων που απέκτησαν οι φοιτητές κατά τη διάρκεια των σπουδών τους, </w:t>
      </w:r>
      <w:r w:rsidR="0063419F" w:rsidRPr="002D7A42">
        <w:rPr>
          <w:rFonts w:ascii="Arial" w:hAnsi="Arial" w:cs="Arial"/>
          <w:sz w:val="24"/>
          <w:szCs w:val="24"/>
        </w:rPr>
        <w:t xml:space="preserve">αφ’ ετέρου δε να διασφαλίσει </w:t>
      </w:r>
      <w:r w:rsidR="006354B0" w:rsidRPr="002D7A42">
        <w:rPr>
          <w:rFonts w:ascii="Arial" w:hAnsi="Arial" w:cs="Arial"/>
          <w:sz w:val="24"/>
          <w:szCs w:val="24"/>
        </w:rPr>
        <w:t>την ευκολότερη και επωφελέστερη ένταξη των αποφοίτων στο παραγωγικό σύστημα της χώρας, κα</w:t>
      </w:r>
      <w:r w:rsidR="00A24256" w:rsidRPr="002D7A42">
        <w:rPr>
          <w:rFonts w:ascii="Arial" w:hAnsi="Arial" w:cs="Arial"/>
          <w:sz w:val="24"/>
          <w:szCs w:val="24"/>
        </w:rPr>
        <w:t xml:space="preserve">θώς </w:t>
      </w:r>
      <w:r w:rsidR="0063419F" w:rsidRPr="002D7A42">
        <w:rPr>
          <w:rFonts w:ascii="Arial" w:hAnsi="Arial" w:cs="Arial"/>
          <w:sz w:val="24"/>
          <w:szCs w:val="24"/>
        </w:rPr>
        <w:t>λειτουργεί και ως</w:t>
      </w:r>
      <w:r w:rsidR="00A24256" w:rsidRPr="002D7A42">
        <w:rPr>
          <w:rFonts w:ascii="Arial" w:hAnsi="Arial" w:cs="Arial"/>
          <w:sz w:val="24"/>
          <w:szCs w:val="24"/>
        </w:rPr>
        <w:t xml:space="preserve"> </w:t>
      </w:r>
      <w:r w:rsidR="0063419F" w:rsidRPr="002D7A42">
        <w:rPr>
          <w:rFonts w:ascii="Arial" w:hAnsi="Arial" w:cs="Arial"/>
          <w:sz w:val="24"/>
          <w:szCs w:val="24"/>
        </w:rPr>
        <w:t>δίαυλος επικοινωνίας</w:t>
      </w:r>
      <w:r w:rsidR="006354B0" w:rsidRPr="002D7A42">
        <w:rPr>
          <w:rFonts w:ascii="Arial" w:hAnsi="Arial" w:cs="Arial"/>
          <w:sz w:val="24"/>
          <w:szCs w:val="24"/>
        </w:rPr>
        <w:t xml:space="preserve"> μεταξύ του Ιδρύματος και των παραγωγικών φορέων.</w:t>
      </w:r>
    </w:p>
    <w:p w:rsidR="00EB59E7" w:rsidRPr="002D7A42" w:rsidRDefault="00EB59E7" w:rsidP="006E0C3B">
      <w:pPr>
        <w:spacing w:after="0"/>
        <w:contextualSpacing/>
        <w:jc w:val="both"/>
        <w:outlineLvl w:val="1"/>
        <w:rPr>
          <w:rFonts w:ascii="Arial" w:hAnsi="Arial" w:cs="Arial"/>
          <w:sz w:val="24"/>
          <w:szCs w:val="24"/>
        </w:rPr>
      </w:pPr>
    </w:p>
    <w:p w:rsidR="004E636E" w:rsidRPr="006E0C3B" w:rsidRDefault="000A4D0D" w:rsidP="006E0C3B">
      <w:pPr>
        <w:spacing w:after="0"/>
        <w:contextualSpacing/>
        <w:jc w:val="center"/>
        <w:outlineLvl w:val="1"/>
        <w:rPr>
          <w:rFonts w:ascii="Arial" w:eastAsia="Times New Roman" w:hAnsi="Arial" w:cs="Arial"/>
          <w:b/>
          <w:bCs/>
          <w:sz w:val="28"/>
          <w:szCs w:val="28"/>
          <w:lang w:eastAsia="el-GR"/>
        </w:rPr>
      </w:pPr>
      <w:r>
        <w:rPr>
          <w:rFonts w:ascii="Arial" w:eastAsia="Times New Roman" w:hAnsi="Arial" w:cs="Arial"/>
          <w:b/>
          <w:bCs/>
          <w:sz w:val="24"/>
          <w:szCs w:val="24"/>
          <w:lang w:eastAsia="el-GR"/>
        </w:rPr>
        <w:br w:type="page"/>
      </w:r>
      <w:r w:rsidR="00382C92" w:rsidRPr="006E0C3B">
        <w:rPr>
          <w:rFonts w:ascii="Arial" w:eastAsia="Times New Roman" w:hAnsi="Arial" w:cs="Arial"/>
          <w:b/>
          <w:bCs/>
          <w:sz w:val="28"/>
          <w:szCs w:val="28"/>
          <w:lang w:eastAsia="el-GR"/>
        </w:rPr>
        <w:lastRenderedPageBreak/>
        <w:t>Νομοθεσία</w:t>
      </w:r>
    </w:p>
    <w:p w:rsidR="000A4D0D" w:rsidRPr="002D7A42" w:rsidRDefault="000A4D0D" w:rsidP="006E0C3B">
      <w:pPr>
        <w:spacing w:after="0"/>
        <w:contextualSpacing/>
        <w:jc w:val="center"/>
        <w:outlineLvl w:val="1"/>
        <w:rPr>
          <w:rFonts w:ascii="Arial" w:hAnsi="Arial" w:cs="Arial"/>
          <w:sz w:val="24"/>
          <w:szCs w:val="24"/>
        </w:rPr>
      </w:pPr>
    </w:p>
    <w:p w:rsidR="002D7A42" w:rsidRPr="002D7A42" w:rsidRDefault="00E2211A" w:rsidP="006E0C3B">
      <w:pPr>
        <w:spacing w:after="0"/>
        <w:contextualSpacing/>
        <w:jc w:val="both"/>
        <w:outlineLvl w:val="1"/>
        <w:rPr>
          <w:rFonts w:ascii="Arial" w:hAnsi="Arial" w:cs="Arial"/>
          <w:sz w:val="24"/>
          <w:szCs w:val="24"/>
        </w:rPr>
      </w:pPr>
      <w:r w:rsidRPr="002D7A42">
        <w:rPr>
          <w:rFonts w:ascii="Arial" w:hAnsi="Arial" w:cs="Arial"/>
          <w:sz w:val="24"/>
          <w:szCs w:val="24"/>
        </w:rPr>
        <w:t>Στην Ελλάδα, η Π</w:t>
      </w:r>
      <w:r w:rsidR="009F0807" w:rsidRPr="002D7A42">
        <w:rPr>
          <w:rFonts w:ascii="Arial" w:hAnsi="Arial" w:cs="Arial"/>
          <w:sz w:val="24"/>
          <w:szCs w:val="24"/>
        </w:rPr>
        <w:t>ρακτική Άσκηση</w:t>
      </w:r>
      <w:r w:rsidRPr="002D7A42">
        <w:rPr>
          <w:rFonts w:ascii="Arial" w:hAnsi="Arial" w:cs="Arial"/>
          <w:sz w:val="24"/>
          <w:szCs w:val="24"/>
        </w:rPr>
        <w:t xml:space="preserve"> των φοιτητών στα Τεχνολογικά Εκπαιδευτικά Ιδρύματα αποτελεί επί μακρόν θεσμοθετημένο τμήμα των </w:t>
      </w:r>
      <w:r w:rsidRPr="001F2FB4">
        <w:rPr>
          <w:rFonts w:ascii="Arial" w:hAnsi="Arial" w:cs="Arial"/>
          <w:sz w:val="24"/>
          <w:szCs w:val="24"/>
        </w:rPr>
        <w:t xml:space="preserve">προγραμμάτων σπουδών. </w:t>
      </w:r>
      <w:r w:rsidR="00316DA4" w:rsidRPr="001F2FB4">
        <w:rPr>
          <w:rFonts w:ascii="Arial" w:hAnsi="Arial" w:cs="Arial"/>
          <w:sz w:val="24"/>
          <w:szCs w:val="24"/>
        </w:rPr>
        <w:t>Εκ</w:t>
      </w:r>
      <w:r w:rsidR="00836BE0" w:rsidRPr="001F2FB4">
        <w:rPr>
          <w:rFonts w:ascii="Arial" w:hAnsi="Arial" w:cs="Arial"/>
          <w:sz w:val="24"/>
          <w:szCs w:val="24"/>
        </w:rPr>
        <w:t xml:space="preserve"> το</w:t>
      </w:r>
      <w:r w:rsidR="00316DA4" w:rsidRPr="001F2FB4">
        <w:rPr>
          <w:rFonts w:ascii="Arial" w:hAnsi="Arial" w:cs="Arial"/>
          <w:sz w:val="24"/>
          <w:szCs w:val="24"/>
        </w:rPr>
        <w:t>υ</w:t>
      </w:r>
      <w:r w:rsidR="00836BE0" w:rsidRPr="001F2FB4">
        <w:rPr>
          <w:rFonts w:ascii="Arial" w:hAnsi="Arial" w:cs="Arial"/>
          <w:sz w:val="24"/>
          <w:szCs w:val="24"/>
        </w:rPr>
        <w:t xml:space="preserve"> </w:t>
      </w:r>
      <w:r w:rsidR="00316DA4" w:rsidRPr="001F2FB4">
        <w:rPr>
          <w:rFonts w:ascii="Arial" w:hAnsi="Arial" w:cs="Arial"/>
          <w:sz w:val="24"/>
          <w:szCs w:val="24"/>
        </w:rPr>
        <w:t>ιδρυτικού</w:t>
      </w:r>
      <w:r w:rsidR="0063419F" w:rsidRPr="001F2FB4">
        <w:rPr>
          <w:rFonts w:ascii="Arial" w:hAnsi="Arial" w:cs="Arial"/>
          <w:sz w:val="24"/>
          <w:szCs w:val="24"/>
        </w:rPr>
        <w:t xml:space="preserve"> </w:t>
      </w:r>
      <w:r w:rsidR="00836BE0" w:rsidRPr="001F2FB4">
        <w:rPr>
          <w:rFonts w:ascii="Arial" w:hAnsi="Arial" w:cs="Arial"/>
          <w:sz w:val="24"/>
          <w:szCs w:val="24"/>
        </w:rPr>
        <w:t>νόμο</w:t>
      </w:r>
      <w:r w:rsidR="00316DA4" w:rsidRPr="001F2FB4">
        <w:rPr>
          <w:rFonts w:ascii="Arial" w:hAnsi="Arial" w:cs="Arial"/>
          <w:sz w:val="24"/>
          <w:szCs w:val="24"/>
        </w:rPr>
        <w:t>υ</w:t>
      </w:r>
      <w:r w:rsidR="00432DD9" w:rsidRPr="001F2FB4">
        <w:rPr>
          <w:rFonts w:ascii="Arial" w:hAnsi="Arial" w:cs="Arial"/>
          <w:sz w:val="24"/>
          <w:szCs w:val="24"/>
        </w:rPr>
        <w:t xml:space="preserve"> </w:t>
      </w:r>
      <w:r w:rsidR="00316DA4" w:rsidRPr="001F2FB4">
        <w:rPr>
          <w:rFonts w:ascii="Arial" w:hAnsi="Arial" w:cs="Arial"/>
          <w:sz w:val="24"/>
          <w:szCs w:val="24"/>
        </w:rPr>
        <w:t xml:space="preserve">των ΤΕΙ </w:t>
      </w:r>
      <w:r w:rsidR="00432DD9" w:rsidRPr="001F2FB4">
        <w:rPr>
          <w:rFonts w:ascii="Arial" w:hAnsi="Arial" w:cs="Arial"/>
          <w:sz w:val="24"/>
          <w:szCs w:val="24"/>
        </w:rPr>
        <w:t xml:space="preserve">(Ν. 1404/83), </w:t>
      </w:r>
      <w:r w:rsidR="00316DA4" w:rsidRPr="001F2FB4">
        <w:rPr>
          <w:rFonts w:ascii="Arial" w:hAnsi="Arial" w:cs="Arial"/>
          <w:sz w:val="24"/>
          <w:szCs w:val="24"/>
        </w:rPr>
        <w:t>οι</w:t>
      </w:r>
      <w:r w:rsidR="00316DA4" w:rsidRPr="002D7A42">
        <w:rPr>
          <w:rFonts w:ascii="Arial" w:hAnsi="Arial" w:cs="Arial"/>
          <w:sz w:val="24"/>
          <w:szCs w:val="24"/>
        </w:rPr>
        <w:t xml:space="preserve"> τελειόφοιτοι </w:t>
      </w:r>
      <w:r w:rsidRPr="002D7A42">
        <w:rPr>
          <w:rFonts w:ascii="Arial" w:hAnsi="Arial" w:cs="Arial"/>
          <w:sz w:val="24"/>
          <w:szCs w:val="24"/>
        </w:rPr>
        <w:t>πραγματοποιούν υποχρεωτικά Π</w:t>
      </w:r>
      <w:r w:rsidR="009F0807" w:rsidRPr="002D7A42">
        <w:rPr>
          <w:rFonts w:ascii="Arial" w:hAnsi="Arial" w:cs="Arial"/>
          <w:sz w:val="24"/>
          <w:szCs w:val="24"/>
        </w:rPr>
        <w:t>ρακτική Άσκηση</w:t>
      </w:r>
      <w:r w:rsidRPr="002D7A42">
        <w:rPr>
          <w:rFonts w:ascii="Arial" w:hAnsi="Arial" w:cs="Arial"/>
          <w:sz w:val="24"/>
          <w:szCs w:val="24"/>
        </w:rPr>
        <w:t xml:space="preserve"> </w:t>
      </w:r>
      <w:r w:rsidR="0063419F" w:rsidRPr="002D7A42">
        <w:rPr>
          <w:rFonts w:ascii="Arial" w:hAnsi="Arial" w:cs="Arial"/>
          <w:sz w:val="24"/>
          <w:szCs w:val="24"/>
        </w:rPr>
        <w:t>σε φορείς που σχετίζονται με την επαγγελματική τους κατεύθυνση, εφόσον βέβαια πληρούν τις σχετικές προϋποθέσεις</w:t>
      </w:r>
      <w:r w:rsidRPr="002D7A42">
        <w:rPr>
          <w:rFonts w:ascii="Arial" w:hAnsi="Arial" w:cs="Arial"/>
          <w:sz w:val="24"/>
          <w:szCs w:val="24"/>
        </w:rPr>
        <w:t xml:space="preserve">. </w:t>
      </w:r>
      <w:r w:rsidR="0063419F" w:rsidRPr="002D7A42">
        <w:rPr>
          <w:rFonts w:ascii="Arial" w:hAnsi="Arial" w:cs="Arial"/>
          <w:sz w:val="24"/>
          <w:szCs w:val="24"/>
        </w:rPr>
        <w:t xml:space="preserve">Η άσκηση αυτή δεν θεωρείται «εργασία», αλλά «εκπαίδευση», και διέπεται από κανόνες που έχουν διατυπωθεί σε μια σειρά από </w:t>
      </w:r>
      <w:r w:rsidR="00316DA4" w:rsidRPr="002D7A42">
        <w:rPr>
          <w:rFonts w:ascii="Arial" w:hAnsi="Arial" w:cs="Arial"/>
          <w:sz w:val="24"/>
          <w:szCs w:val="24"/>
        </w:rPr>
        <w:t>εγκυκλίους και υπουργικές αποφάσεις</w:t>
      </w:r>
      <w:r w:rsidR="00B632B4">
        <w:rPr>
          <w:rStyle w:val="ad"/>
          <w:rFonts w:ascii="Arial" w:hAnsi="Arial" w:cs="Arial"/>
          <w:sz w:val="24"/>
          <w:szCs w:val="24"/>
        </w:rPr>
        <w:footnoteReference w:id="1"/>
      </w:r>
      <w:r w:rsidR="00316DA4" w:rsidRPr="002D7A42">
        <w:rPr>
          <w:rFonts w:ascii="Arial" w:hAnsi="Arial" w:cs="Arial"/>
          <w:sz w:val="24"/>
          <w:szCs w:val="24"/>
        </w:rPr>
        <w:t>, κυρίως δε με το Προεδρικό διάταγμα 174/20.3.85.</w:t>
      </w:r>
      <w:r w:rsidR="0063419F" w:rsidRPr="002D7A42">
        <w:rPr>
          <w:rFonts w:ascii="Arial" w:hAnsi="Arial" w:cs="Arial"/>
          <w:sz w:val="24"/>
          <w:szCs w:val="24"/>
        </w:rPr>
        <w:t xml:space="preserve"> </w:t>
      </w:r>
    </w:p>
    <w:p w:rsidR="002779BE" w:rsidRPr="002D7A42" w:rsidRDefault="002D7A42" w:rsidP="006E0C3B">
      <w:pPr>
        <w:spacing w:after="0"/>
        <w:contextualSpacing/>
        <w:jc w:val="both"/>
        <w:outlineLvl w:val="1"/>
        <w:rPr>
          <w:rFonts w:ascii="Arial" w:hAnsi="Arial" w:cs="Arial"/>
          <w:sz w:val="24"/>
          <w:szCs w:val="24"/>
        </w:rPr>
      </w:pPr>
      <w:r w:rsidRPr="002D7A42">
        <w:rPr>
          <w:rFonts w:ascii="Arial" w:hAnsi="Arial" w:cs="Arial"/>
          <w:sz w:val="24"/>
          <w:szCs w:val="24"/>
        </w:rPr>
        <w:t>Για την Πρακτική Άσκηση, τα Τμήματα του ΤΕΙ Ηπείρου συντάσσουν περίγραμμα αντίστοιχο με εκείνο των λοιπών μαθημάτων που περιλαμβάνονται στο Πρόγραμμα Σπουδών τους.</w:t>
      </w:r>
    </w:p>
    <w:p w:rsidR="002779BE" w:rsidRPr="002D7A42" w:rsidRDefault="002D7A42" w:rsidP="006E0C3B">
      <w:pPr>
        <w:spacing w:after="0"/>
        <w:contextualSpacing/>
        <w:jc w:val="both"/>
        <w:outlineLvl w:val="1"/>
        <w:rPr>
          <w:rFonts w:ascii="Arial" w:hAnsi="Arial" w:cs="Arial"/>
          <w:sz w:val="24"/>
          <w:szCs w:val="24"/>
          <w:lang w:eastAsia="el-GR"/>
        </w:rPr>
      </w:pPr>
      <w:r w:rsidRPr="002D7A42">
        <w:rPr>
          <w:rFonts w:ascii="Arial" w:hAnsi="Arial" w:cs="Arial"/>
          <w:sz w:val="24"/>
          <w:szCs w:val="24"/>
        </w:rPr>
        <w:t>Η Πρακτική Άσκηση</w:t>
      </w:r>
      <w:r w:rsidRPr="002D7A42" w:rsidDel="002D7A42">
        <w:rPr>
          <w:rFonts w:ascii="Arial" w:hAnsi="Arial" w:cs="Arial"/>
          <w:sz w:val="24"/>
          <w:szCs w:val="24"/>
        </w:rPr>
        <w:t xml:space="preserve"> </w:t>
      </w:r>
      <w:r w:rsidRPr="002D7A42">
        <w:rPr>
          <w:rFonts w:ascii="Arial" w:hAnsi="Arial" w:cs="Arial"/>
          <w:sz w:val="24"/>
          <w:szCs w:val="24"/>
        </w:rPr>
        <w:t>π</w:t>
      </w:r>
      <w:r w:rsidR="004E636E" w:rsidRPr="002D7A42">
        <w:rPr>
          <w:rFonts w:ascii="Arial" w:hAnsi="Arial" w:cs="Arial"/>
          <w:sz w:val="24"/>
          <w:szCs w:val="24"/>
        </w:rPr>
        <w:t xml:space="preserve">ραγματοποιείται </w:t>
      </w:r>
      <w:r w:rsidR="004F4324" w:rsidRPr="002D7A42">
        <w:rPr>
          <w:rFonts w:ascii="Arial" w:hAnsi="Arial" w:cs="Arial"/>
          <w:sz w:val="24"/>
          <w:szCs w:val="24"/>
        </w:rPr>
        <w:t>σε θεσμοθετημένες θέσεις τόσο του δημοσίου όσο και του ιδιωτικού τομέα, μετά από σχετικό</w:t>
      </w:r>
      <w:r w:rsidR="00316DA4" w:rsidRPr="002D7A42">
        <w:rPr>
          <w:rFonts w:ascii="Arial" w:hAnsi="Arial" w:cs="Arial"/>
          <w:sz w:val="24"/>
          <w:szCs w:val="24"/>
        </w:rPr>
        <w:t xml:space="preserve"> σχεδιασμό </w:t>
      </w:r>
      <w:r w:rsidR="004F4324" w:rsidRPr="002D7A42">
        <w:rPr>
          <w:rFonts w:ascii="Arial" w:hAnsi="Arial" w:cs="Arial"/>
          <w:sz w:val="24"/>
          <w:szCs w:val="24"/>
        </w:rPr>
        <w:t xml:space="preserve">προγραμματισμό </w:t>
      </w:r>
      <w:r w:rsidR="00316DA4" w:rsidRPr="002D7A42">
        <w:rPr>
          <w:rFonts w:ascii="Arial" w:hAnsi="Arial" w:cs="Arial"/>
          <w:sz w:val="24"/>
          <w:szCs w:val="24"/>
        </w:rPr>
        <w:t xml:space="preserve">των ακαδημαϊκών Τμημάτων. </w:t>
      </w:r>
      <w:r w:rsidR="002779BE" w:rsidRPr="002D7A42">
        <w:rPr>
          <w:rFonts w:ascii="Arial" w:hAnsi="Arial" w:cs="Arial"/>
          <w:sz w:val="24"/>
          <w:szCs w:val="24"/>
          <w:lang w:eastAsia="el-GR"/>
        </w:rPr>
        <w:t>Συγκεκριμένα, οι δημόσιες υπηρεσίες και οργανισμοί, τα ΝΠΔΔ, καθώς και οι Επιχειρήσεις και Οργανισμοί, όπως ορίζονται στο άρθρο 1 παρ.6 του Ν.1256/82, απασχολούν σπουδαστές της τριτοβάθμιας εκπαίδευσης που θέλουν να πραγματοποιήσουν άσκηση στον επαγγελματικό τομέα της ειδικότητάς τους.</w:t>
      </w:r>
    </w:p>
    <w:p w:rsidR="00C219E6" w:rsidRPr="002D7A42" w:rsidRDefault="00C219E6" w:rsidP="006E0C3B">
      <w:pPr>
        <w:spacing w:after="0"/>
        <w:contextualSpacing/>
        <w:jc w:val="both"/>
        <w:outlineLvl w:val="1"/>
        <w:rPr>
          <w:rFonts w:ascii="Arial" w:eastAsia="MS Mincho" w:hAnsi="Arial" w:cs="Arial"/>
          <w:color w:val="000000"/>
          <w:sz w:val="24"/>
          <w:szCs w:val="24"/>
        </w:rPr>
      </w:pPr>
      <w:r w:rsidRPr="001F2FB4">
        <w:rPr>
          <w:rFonts w:ascii="Arial" w:eastAsia="MS Mincho" w:hAnsi="Arial" w:cs="Arial"/>
          <w:color w:val="000000"/>
          <w:sz w:val="24"/>
          <w:szCs w:val="24"/>
        </w:rPr>
        <w:t xml:space="preserve">Η Πρακτική Άσκηση διαρκεί έξι (6) μήνες (ή 24 ημερολογιακές εβδομάδες πενθήμερης εργασίας) και πραγματοποιείται μετά το τελευταίο εξάμηνο σπουδών. Η περίοδος αυτή άσκησης είναι συνεχόμενη, χωρίς διακοπή, εκτός </w:t>
      </w:r>
      <w:r w:rsidR="00EF1024">
        <w:rPr>
          <w:rFonts w:ascii="Arial" w:eastAsia="MS Mincho" w:hAnsi="Arial" w:cs="Arial"/>
          <w:color w:val="000000"/>
          <w:sz w:val="24"/>
          <w:szCs w:val="24"/>
        </w:rPr>
        <w:t>αιτιολογημένων</w:t>
      </w:r>
      <w:r w:rsidRPr="001F2FB4">
        <w:rPr>
          <w:rFonts w:ascii="Arial" w:eastAsia="MS Mincho" w:hAnsi="Arial" w:cs="Arial"/>
          <w:color w:val="000000"/>
          <w:sz w:val="24"/>
          <w:szCs w:val="24"/>
        </w:rPr>
        <w:t xml:space="preserve"> περιπτώσεων.</w:t>
      </w:r>
    </w:p>
    <w:p w:rsidR="00F42BFD" w:rsidRPr="002D7A42" w:rsidRDefault="00F42BFD" w:rsidP="006E0C3B">
      <w:pPr>
        <w:spacing w:after="0"/>
        <w:contextualSpacing/>
        <w:jc w:val="both"/>
        <w:outlineLvl w:val="1"/>
        <w:rPr>
          <w:rFonts w:ascii="Arial" w:hAnsi="Arial" w:cs="Arial"/>
          <w:sz w:val="24"/>
          <w:szCs w:val="24"/>
        </w:rPr>
      </w:pPr>
    </w:p>
    <w:p w:rsidR="00336636" w:rsidRPr="006E0C3B" w:rsidRDefault="000A4D0D" w:rsidP="006E0C3B">
      <w:pPr>
        <w:spacing w:after="0"/>
        <w:contextualSpacing/>
        <w:jc w:val="center"/>
        <w:outlineLvl w:val="1"/>
        <w:rPr>
          <w:rFonts w:ascii="Arial" w:hAnsi="Arial" w:cs="Arial"/>
          <w:sz w:val="28"/>
          <w:szCs w:val="28"/>
        </w:rPr>
      </w:pPr>
      <w:r>
        <w:rPr>
          <w:rFonts w:ascii="Arial" w:eastAsia="Times New Roman" w:hAnsi="Arial" w:cs="Arial"/>
          <w:b/>
          <w:bCs/>
          <w:sz w:val="24"/>
          <w:szCs w:val="24"/>
          <w:lang w:eastAsia="el-GR"/>
        </w:rPr>
        <w:br w:type="page"/>
      </w:r>
      <w:r w:rsidR="00336636" w:rsidRPr="006E0C3B">
        <w:rPr>
          <w:rFonts w:ascii="Arial" w:eastAsia="Times New Roman" w:hAnsi="Arial" w:cs="Arial"/>
          <w:b/>
          <w:bCs/>
          <w:sz w:val="28"/>
          <w:szCs w:val="28"/>
          <w:lang w:eastAsia="el-GR"/>
        </w:rPr>
        <w:lastRenderedPageBreak/>
        <w:t>Οικονομικές παράμετροι</w:t>
      </w:r>
    </w:p>
    <w:p w:rsidR="000A4D0D" w:rsidRDefault="000A4D0D" w:rsidP="006E0C3B">
      <w:pPr>
        <w:spacing w:after="0"/>
        <w:contextualSpacing/>
        <w:jc w:val="both"/>
        <w:outlineLvl w:val="1"/>
        <w:rPr>
          <w:rFonts w:ascii="Arial" w:hAnsi="Arial" w:cs="Arial"/>
          <w:sz w:val="24"/>
          <w:szCs w:val="24"/>
        </w:rPr>
      </w:pPr>
    </w:p>
    <w:p w:rsidR="009B3D2E" w:rsidRDefault="002779BE" w:rsidP="006E0C3B">
      <w:pPr>
        <w:spacing w:after="0"/>
        <w:contextualSpacing/>
        <w:jc w:val="both"/>
        <w:outlineLvl w:val="1"/>
        <w:rPr>
          <w:rFonts w:ascii="Arial" w:hAnsi="Arial" w:cs="Arial"/>
          <w:sz w:val="24"/>
          <w:szCs w:val="24"/>
          <w:lang w:eastAsia="el-GR"/>
        </w:rPr>
      </w:pPr>
      <w:r w:rsidRPr="002D7A42">
        <w:rPr>
          <w:rFonts w:ascii="Arial" w:hAnsi="Arial" w:cs="Arial"/>
          <w:sz w:val="24"/>
          <w:szCs w:val="24"/>
        </w:rPr>
        <w:t>Κ</w:t>
      </w:r>
      <w:r w:rsidR="00316DA4" w:rsidRPr="002D7A42">
        <w:rPr>
          <w:rFonts w:ascii="Arial" w:hAnsi="Arial" w:cs="Arial"/>
          <w:sz w:val="24"/>
          <w:szCs w:val="24"/>
        </w:rPr>
        <w:t>ατά τη διάρκειά της</w:t>
      </w:r>
      <w:r w:rsidR="00336636" w:rsidRPr="002D7A42">
        <w:rPr>
          <w:rFonts w:ascii="Arial" w:hAnsi="Arial" w:cs="Arial"/>
          <w:sz w:val="24"/>
          <w:szCs w:val="24"/>
        </w:rPr>
        <w:t xml:space="preserve"> πρακτικής άσκησης</w:t>
      </w:r>
      <w:r w:rsidR="00316DA4" w:rsidRPr="002D7A42">
        <w:rPr>
          <w:rFonts w:ascii="Arial" w:hAnsi="Arial" w:cs="Arial"/>
          <w:sz w:val="24"/>
          <w:szCs w:val="24"/>
        </w:rPr>
        <w:t>, για τους ασκούμενους φοιτητές</w:t>
      </w:r>
      <w:r w:rsidR="00316DA4" w:rsidRPr="002D7A42" w:rsidDel="00316DA4">
        <w:rPr>
          <w:rFonts w:ascii="Arial" w:hAnsi="Arial" w:cs="Arial"/>
          <w:sz w:val="24"/>
          <w:szCs w:val="24"/>
        </w:rPr>
        <w:t xml:space="preserve"> </w:t>
      </w:r>
      <w:r w:rsidR="00316DA4" w:rsidRPr="002D7A42">
        <w:rPr>
          <w:rFonts w:ascii="Arial" w:hAnsi="Arial" w:cs="Arial"/>
          <w:sz w:val="24"/>
          <w:szCs w:val="24"/>
        </w:rPr>
        <w:t xml:space="preserve">προβλέπεται </w:t>
      </w:r>
      <w:r w:rsidR="004F4324" w:rsidRPr="002D7A42">
        <w:rPr>
          <w:rFonts w:ascii="Arial" w:hAnsi="Arial" w:cs="Arial"/>
          <w:sz w:val="24"/>
          <w:szCs w:val="24"/>
        </w:rPr>
        <w:t>καταβολή αποζημίωσης, ενώ παράλληλα τους παρέχεται ασφαλιστική κάλυψη έναντι επαγγελματικού κινδύνου</w:t>
      </w:r>
      <w:r w:rsidR="0042624B" w:rsidRPr="002D7A42">
        <w:rPr>
          <w:rFonts w:ascii="Arial" w:hAnsi="Arial" w:cs="Arial"/>
          <w:sz w:val="24"/>
          <w:szCs w:val="24"/>
        </w:rPr>
        <w:t xml:space="preserve"> </w:t>
      </w:r>
      <w:r w:rsidRPr="002D7A42">
        <w:rPr>
          <w:rFonts w:ascii="Arial" w:hAnsi="Arial" w:cs="Arial"/>
          <w:sz w:val="24"/>
          <w:szCs w:val="24"/>
          <w:lang w:eastAsia="el-GR"/>
        </w:rPr>
        <w:t>(παρ.1 άρθρο 12 του Ν.1351/83 ΦΕΚ Α, 56).</w:t>
      </w:r>
      <w:r w:rsidR="00C01A72" w:rsidRPr="002D7A42">
        <w:rPr>
          <w:rFonts w:ascii="Arial" w:hAnsi="Arial" w:cs="Arial"/>
          <w:sz w:val="24"/>
          <w:szCs w:val="24"/>
          <w:lang w:eastAsia="el-GR"/>
        </w:rPr>
        <w:t xml:space="preserve"> Η ασφαλιστική κάλυψη είναι ενιαία, τόσο για τον Δημόσιο, όσο και για τον Ιδιωτικό τομέα, και καθορίζεται από την απόφαση Ε5/1303/86 (ΦΕΚ 168/τ.Β΄/10.4.86).</w:t>
      </w:r>
    </w:p>
    <w:p w:rsidR="00D614ED" w:rsidRDefault="002779BE" w:rsidP="006E0C3B">
      <w:pPr>
        <w:spacing w:after="0"/>
        <w:contextualSpacing/>
        <w:jc w:val="both"/>
        <w:outlineLvl w:val="1"/>
        <w:rPr>
          <w:rFonts w:ascii="Arial" w:hAnsi="Arial" w:cs="Arial"/>
          <w:sz w:val="24"/>
          <w:szCs w:val="24"/>
        </w:rPr>
      </w:pPr>
      <w:r w:rsidRPr="002D7A42">
        <w:rPr>
          <w:rFonts w:ascii="Arial" w:hAnsi="Arial" w:cs="Arial"/>
          <w:sz w:val="24"/>
          <w:szCs w:val="24"/>
          <w:lang w:eastAsia="el-GR"/>
        </w:rPr>
        <w:t xml:space="preserve">Οι ασφαλιστικές εισφορές και αποζημίωση των φοιτητών </w:t>
      </w:r>
      <w:r w:rsidR="00151547">
        <w:rPr>
          <w:rFonts w:ascii="Arial" w:hAnsi="Arial" w:cs="Arial"/>
          <w:sz w:val="24"/>
          <w:szCs w:val="24"/>
          <w:lang w:eastAsia="el-GR"/>
        </w:rPr>
        <w:t>που εκπονούν πρακτική άσκηση</w:t>
      </w:r>
      <w:r w:rsidRPr="002D7A42">
        <w:rPr>
          <w:rFonts w:ascii="Arial" w:hAnsi="Arial" w:cs="Arial"/>
          <w:sz w:val="24"/>
          <w:szCs w:val="24"/>
          <w:lang w:eastAsia="el-GR"/>
        </w:rPr>
        <w:t xml:space="preserve"> βαρύνουν εξ ολοκλήρου είτε τους φορείς υποδοχής, είτε τα εκπαιδευτικά ιδρύματα προέλευσής τους και καταβάλλονται ύστερα από σχετική βεβαίωση της υπηρεσίας απασχόλησης (παρ.1 άρθρο 12 του Ν.1351/83 ΦΕΚ Α, 56). </w:t>
      </w:r>
      <w:r w:rsidRPr="002D7A42">
        <w:rPr>
          <w:rFonts w:ascii="Arial" w:hAnsi="Arial" w:cs="Arial"/>
          <w:sz w:val="24"/>
          <w:szCs w:val="24"/>
        </w:rPr>
        <w:t>Υπογραμμίζεται ότι</w:t>
      </w:r>
      <w:r w:rsidR="00D614ED" w:rsidRPr="002D7A42">
        <w:rPr>
          <w:rFonts w:ascii="Arial" w:hAnsi="Arial" w:cs="Arial"/>
          <w:sz w:val="24"/>
          <w:szCs w:val="24"/>
          <w:lang w:eastAsia="el-GR"/>
        </w:rPr>
        <w:t xml:space="preserve"> εκτός από το δικαίωμα αποζημίωσης και ασφάλισής τους, </w:t>
      </w:r>
      <w:r w:rsidRPr="002D7A42">
        <w:rPr>
          <w:rFonts w:ascii="Arial" w:hAnsi="Arial" w:cs="Arial"/>
          <w:sz w:val="24"/>
          <w:szCs w:val="24"/>
          <w:lang w:eastAsia="el-GR"/>
        </w:rPr>
        <w:t xml:space="preserve">οι φοιτητές </w:t>
      </w:r>
      <w:r w:rsidR="00D614ED" w:rsidRPr="002D7A42">
        <w:rPr>
          <w:rFonts w:ascii="Arial" w:hAnsi="Arial" w:cs="Arial"/>
          <w:sz w:val="24"/>
          <w:szCs w:val="24"/>
          <w:lang w:eastAsia="el-GR"/>
        </w:rPr>
        <w:t>δεν αποκτούν κανένα άλλο δικαίωμα εργασιακής ή συνταξιοδοτικής μορφής (παρ.1 άρθρο 12 του Ν. 1351/83 ΦΕΚ Α, 56).</w:t>
      </w:r>
      <w:r w:rsidR="00336636" w:rsidRPr="002D7A42">
        <w:rPr>
          <w:rFonts w:ascii="Arial" w:hAnsi="Arial" w:cs="Arial"/>
          <w:sz w:val="24"/>
          <w:szCs w:val="24"/>
          <w:lang w:eastAsia="el-GR"/>
        </w:rPr>
        <w:t xml:space="preserve"> Τα ένσημα όμως με τα οποία βεβαιώνεται η </w:t>
      </w:r>
      <w:r w:rsidR="00336636" w:rsidRPr="002D7A42">
        <w:rPr>
          <w:rFonts w:ascii="Arial" w:hAnsi="Arial" w:cs="Arial"/>
          <w:sz w:val="24"/>
          <w:szCs w:val="24"/>
        </w:rPr>
        <w:t>ασφαλιστική κάλυψη έναντι επαγγελματικού κινδύνου είναι βασικό τεκμήριο για την αναγνώριση της πρακτικής άσκησης του φοιτητή στο επίπεδο της Γραμματείας του ακαδημαϊκού Τμήματος προέλευσης και είναι απαραίτητη η σχολαστική τους καταβολή.</w:t>
      </w:r>
    </w:p>
    <w:p w:rsidR="00151547" w:rsidRDefault="00151547" w:rsidP="00151547">
      <w:pPr>
        <w:pStyle w:val="2"/>
        <w:spacing w:before="0" w:beforeAutospacing="0" w:after="0" w:afterAutospacing="0" w:line="276" w:lineRule="auto"/>
        <w:contextualSpacing/>
        <w:rPr>
          <w:rFonts w:ascii="Arial" w:hAnsi="Arial" w:cs="Arial"/>
          <w:sz w:val="24"/>
          <w:szCs w:val="24"/>
        </w:rPr>
      </w:pPr>
    </w:p>
    <w:p w:rsidR="00151547" w:rsidRPr="002D7A42" w:rsidRDefault="00151547" w:rsidP="00151547">
      <w:pPr>
        <w:pStyle w:val="2"/>
        <w:spacing w:before="0" w:beforeAutospacing="0" w:after="0" w:afterAutospacing="0" w:line="276" w:lineRule="auto"/>
        <w:contextualSpacing/>
        <w:rPr>
          <w:rFonts w:ascii="Arial" w:hAnsi="Arial" w:cs="Arial"/>
          <w:sz w:val="24"/>
          <w:szCs w:val="24"/>
        </w:rPr>
      </w:pPr>
      <w:r w:rsidRPr="002D7A42">
        <w:rPr>
          <w:rFonts w:ascii="Arial" w:hAnsi="Arial" w:cs="Arial"/>
          <w:sz w:val="24"/>
          <w:szCs w:val="24"/>
        </w:rPr>
        <w:t>Α</w:t>
      </w:r>
      <w:r>
        <w:rPr>
          <w:rFonts w:ascii="Arial" w:hAnsi="Arial" w:cs="Arial"/>
          <w:sz w:val="24"/>
          <w:szCs w:val="24"/>
        </w:rPr>
        <w:t>. Α</w:t>
      </w:r>
      <w:r w:rsidRPr="002D7A42">
        <w:rPr>
          <w:rFonts w:ascii="Arial" w:hAnsi="Arial" w:cs="Arial"/>
          <w:sz w:val="24"/>
          <w:szCs w:val="24"/>
        </w:rPr>
        <w:t>σφάλιση κατά την Πρακτική Άσκηση</w:t>
      </w:r>
    </w:p>
    <w:p w:rsidR="006E0C3B" w:rsidRPr="002D7A42" w:rsidRDefault="006E0C3B" w:rsidP="006E0C3B">
      <w:pPr>
        <w:pStyle w:val="Web"/>
        <w:spacing w:before="0" w:beforeAutospacing="0" w:after="0" w:afterAutospacing="0" w:line="276" w:lineRule="auto"/>
        <w:contextualSpacing/>
        <w:jc w:val="both"/>
        <w:rPr>
          <w:rFonts w:ascii="Arial" w:hAnsi="Arial" w:cs="Arial"/>
        </w:rPr>
      </w:pPr>
      <w:r w:rsidRPr="002D7A42">
        <w:rPr>
          <w:rFonts w:ascii="Arial" w:hAnsi="Arial" w:cs="Arial"/>
        </w:rPr>
        <w:t xml:space="preserve">Σε εφαρμογή της απόφασης Ε5/1303/86 </w:t>
      </w:r>
      <w:r w:rsidR="00151547">
        <w:rPr>
          <w:rFonts w:ascii="Arial" w:hAnsi="Arial" w:cs="Arial"/>
        </w:rPr>
        <w:t>και διά της εγκυκλίου</w:t>
      </w:r>
      <w:r w:rsidRPr="002D7A42">
        <w:rPr>
          <w:rFonts w:ascii="Arial" w:hAnsi="Arial" w:cs="Arial"/>
        </w:rPr>
        <w:t xml:space="preserve"> 100/124/29-5-86 τη</w:t>
      </w:r>
      <w:r w:rsidR="00151547">
        <w:rPr>
          <w:rFonts w:ascii="Arial" w:hAnsi="Arial" w:cs="Arial"/>
        </w:rPr>
        <w:t>ς</w:t>
      </w:r>
      <w:r w:rsidRPr="002D7A42">
        <w:rPr>
          <w:rFonts w:ascii="Arial" w:hAnsi="Arial" w:cs="Arial"/>
        </w:rPr>
        <w:t xml:space="preserve"> Διοίκηση</w:t>
      </w:r>
      <w:r w:rsidR="00151547">
        <w:rPr>
          <w:rFonts w:ascii="Arial" w:hAnsi="Arial" w:cs="Arial"/>
        </w:rPr>
        <w:t>ς</w:t>
      </w:r>
      <w:r w:rsidRPr="002D7A42">
        <w:rPr>
          <w:rFonts w:ascii="Arial" w:hAnsi="Arial" w:cs="Arial"/>
        </w:rPr>
        <w:t xml:space="preserve"> του ΙΚΑ</w:t>
      </w:r>
      <w:r w:rsidR="00151547">
        <w:rPr>
          <w:rFonts w:ascii="Arial" w:hAnsi="Arial" w:cs="Arial"/>
        </w:rPr>
        <w:t>,</w:t>
      </w:r>
      <w:r w:rsidRPr="002D7A42">
        <w:rPr>
          <w:rFonts w:ascii="Arial" w:hAnsi="Arial" w:cs="Arial"/>
        </w:rPr>
        <w:t xml:space="preserve"> εξειδικεύε</w:t>
      </w:r>
      <w:r w:rsidR="00151547">
        <w:rPr>
          <w:rFonts w:ascii="Arial" w:hAnsi="Arial" w:cs="Arial"/>
        </w:rPr>
        <w:t>τα</w:t>
      </w:r>
      <w:r w:rsidRPr="002D7A42">
        <w:rPr>
          <w:rFonts w:ascii="Arial" w:hAnsi="Arial" w:cs="Arial"/>
        </w:rPr>
        <w:t>ι η διαδικασία ασφάλισης κατά επαγγελματικού κινδύνου των πρακτικά ασκούμενων φοιτητών</w:t>
      </w:r>
      <w:r w:rsidR="00151547">
        <w:rPr>
          <w:rFonts w:ascii="Arial" w:hAnsi="Arial" w:cs="Arial"/>
        </w:rPr>
        <w:t xml:space="preserve"> ως ακολούθως</w:t>
      </w:r>
      <w:r w:rsidRPr="002D7A42">
        <w:rPr>
          <w:rFonts w:ascii="Arial" w:hAnsi="Arial" w:cs="Arial"/>
        </w:rPr>
        <w:t>:</w:t>
      </w:r>
    </w:p>
    <w:p w:rsidR="006E0C3B" w:rsidRPr="002D7A42" w:rsidRDefault="006E0C3B" w:rsidP="006E0C3B">
      <w:p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 xml:space="preserve">Στη διάρκεια της Πρακτικής Άσκησής του ο φοιτητής υπάγεται στην ασφάλιση του </w:t>
      </w:r>
      <w:r w:rsidR="00151547" w:rsidRPr="00151547">
        <w:rPr>
          <w:rFonts w:ascii="Arial" w:eastAsia="Times New Roman" w:hAnsi="Arial" w:cs="Arial"/>
          <w:sz w:val="24"/>
          <w:szCs w:val="24"/>
          <w:lang w:eastAsia="el-GR"/>
        </w:rPr>
        <w:t>Ενιαίου Φορέα Κοινωνικής Ασφάλισης (ΕΦΚΑ)</w:t>
      </w:r>
      <w:r w:rsidRPr="002D7A42">
        <w:rPr>
          <w:rFonts w:ascii="Arial" w:eastAsia="Times New Roman" w:hAnsi="Arial" w:cs="Arial"/>
          <w:sz w:val="24"/>
          <w:szCs w:val="24"/>
          <w:lang w:eastAsia="el-GR"/>
        </w:rPr>
        <w:t xml:space="preserve">, μόνο κατά επαγγελματικού κινδύνου ατυχήματος όχι και για τον κλάδο παροχών ασθενείας και μητρότητας (σε είδος και σε χρήμα). Η ασφαλιστική αυτή εισφορά ανέρχεται στο 1% επί του τεκμαρτού ημερομισθίου της 12ης ασφαλιστικής κλάσης όπως διαμορφώνεται κάθε φορά και καταβάλλεται από τον εργοδότη ή από το ΤΕΙ Ηπείρου σύμφωνα με τις </w:t>
      </w:r>
      <w:r w:rsidR="00EB5995">
        <w:rPr>
          <w:rFonts w:ascii="Arial" w:eastAsia="Times New Roman" w:hAnsi="Arial" w:cs="Arial"/>
          <w:sz w:val="24"/>
          <w:szCs w:val="24"/>
          <w:lang w:eastAsia="el-GR"/>
        </w:rPr>
        <w:t xml:space="preserve">κείμενες </w:t>
      </w:r>
      <w:r w:rsidRPr="002D7A42">
        <w:rPr>
          <w:rFonts w:ascii="Arial" w:eastAsia="Times New Roman" w:hAnsi="Arial" w:cs="Arial"/>
          <w:sz w:val="24"/>
          <w:szCs w:val="24"/>
          <w:lang w:eastAsia="el-GR"/>
        </w:rPr>
        <w:t xml:space="preserve">διατάξεις. </w:t>
      </w:r>
      <w:r w:rsidR="00EB5995">
        <w:rPr>
          <w:rFonts w:ascii="Arial" w:eastAsia="Times New Roman" w:hAnsi="Arial" w:cs="Arial"/>
          <w:sz w:val="24"/>
          <w:szCs w:val="24"/>
          <w:lang w:eastAsia="el-GR"/>
        </w:rPr>
        <w:t>Στους</w:t>
      </w:r>
      <w:r w:rsidR="00EB5995" w:rsidRPr="002D7A42">
        <w:rPr>
          <w:rFonts w:ascii="Arial" w:eastAsia="Times New Roman" w:hAnsi="Arial" w:cs="Arial"/>
          <w:sz w:val="24"/>
          <w:szCs w:val="24"/>
          <w:lang w:eastAsia="el-GR"/>
        </w:rPr>
        <w:t xml:space="preserve"> </w:t>
      </w:r>
      <w:r w:rsidRPr="002D7A42">
        <w:rPr>
          <w:rFonts w:ascii="Arial" w:eastAsia="Times New Roman" w:hAnsi="Arial" w:cs="Arial"/>
          <w:sz w:val="24"/>
          <w:szCs w:val="24"/>
          <w:lang w:eastAsia="el-GR"/>
        </w:rPr>
        <w:t>πρακτικά ασκούμενο</w:t>
      </w:r>
      <w:r w:rsidR="00EB5995">
        <w:rPr>
          <w:rFonts w:ascii="Arial" w:eastAsia="Times New Roman" w:hAnsi="Arial" w:cs="Arial"/>
          <w:sz w:val="24"/>
          <w:szCs w:val="24"/>
          <w:lang w:eastAsia="el-GR"/>
        </w:rPr>
        <w:t>υς</w:t>
      </w:r>
      <w:r w:rsidRPr="002D7A42">
        <w:rPr>
          <w:rFonts w:ascii="Arial" w:eastAsia="Times New Roman" w:hAnsi="Arial" w:cs="Arial"/>
          <w:sz w:val="24"/>
          <w:szCs w:val="24"/>
          <w:lang w:eastAsia="el-GR"/>
        </w:rPr>
        <w:t xml:space="preserve"> φοιτητές </w:t>
      </w:r>
      <w:r w:rsidR="00EB5995">
        <w:rPr>
          <w:rFonts w:ascii="Arial" w:eastAsia="Times New Roman" w:hAnsi="Arial" w:cs="Arial"/>
          <w:sz w:val="24"/>
          <w:szCs w:val="24"/>
          <w:lang w:eastAsia="el-GR"/>
        </w:rPr>
        <w:t>αποδίδονται τα</w:t>
      </w:r>
      <w:r w:rsidRPr="002D7A42">
        <w:rPr>
          <w:rFonts w:ascii="Arial" w:eastAsia="Times New Roman" w:hAnsi="Arial" w:cs="Arial"/>
          <w:sz w:val="24"/>
          <w:szCs w:val="24"/>
          <w:lang w:eastAsia="el-GR"/>
        </w:rPr>
        <w:t xml:space="preserve"> ανάλογα ένσημα, που στη συγκεκριμένη περίπτωση είναι ασθένειας. Οι ημέρες εργασίας </w:t>
      </w:r>
      <w:r w:rsidR="00EB5995">
        <w:rPr>
          <w:rFonts w:ascii="Arial" w:eastAsia="Times New Roman" w:hAnsi="Arial" w:cs="Arial"/>
          <w:sz w:val="24"/>
          <w:szCs w:val="24"/>
          <w:lang w:eastAsia="el-GR"/>
        </w:rPr>
        <w:t>τ</w:t>
      </w:r>
      <w:r w:rsidRPr="002D7A42">
        <w:rPr>
          <w:rFonts w:ascii="Arial" w:eastAsia="Times New Roman" w:hAnsi="Arial" w:cs="Arial"/>
          <w:sz w:val="24"/>
          <w:szCs w:val="24"/>
          <w:lang w:eastAsia="el-GR"/>
        </w:rPr>
        <w:t>ου</w:t>
      </w:r>
      <w:r w:rsidR="00EB5995">
        <w:rPr>
          <w:rFonts w:ascii="Arial" w:eastAsia="Times New Roman" w:hAnsi="Arial" w:cs="Arial"/>
          <w:sz w:val="24"/>
          <w:szCs w:val="24"/>
          <w:lang w:eastAsia="el-GR"/>
        </w:rPr>
        <w:t>ς</w:t>
      </w:r>
      <w:r w:rsidRPr="002D7A42">
        <w:rPr>
          <w:rFonts w:ascii="Arial" w:eastAsia="Times New Roman" w:hAnsi="Arial" w:cs="Arial"/>
          <w:sz w:val="24"/>
          <w:szCs w:val="24"/>
          <w:lang w:eastAsia="el-GR"/>
        </w:rPr>
        <w:t xml:space="preserve"> δεν ανακεφαλαιώνονται και οι ημέρες ασφάλισης δεν λαμβάνονται υπόψη σε καμία άλλη περίπτωση.</w:t>
      </w:r>
    </w:p>
    <w:p w:rsidR="006E0C3B" w:rsidRPr="002D7A42" w:rsidRDefault="006E0C3B" w:rsidP="006E0C3B">
      <w:p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 xml:space="preserve">Σε περίπτωση εργατικού ατυχήματος, χορηγούνται στους ασφαλισμένους φοιτητές, σύμφωνα με </w:t>
      </w:r>
      <w:r w:rsidR="00EB5995">
        <w:rPr>
          <w:rFonts w:ascii="Arial" w:eastAsia="Times New Roman" w:hAnsi="Arial" w:cs="Arial"/>
          <w:sz w:val="24"/>
          <w:szCs w:val="24"/>
          <w:lang w:eastAsia="el-GR"/>
        </w:rPr>
        <w:t>την</w:t>
      </w:r>
      <w:r w:rsidRPr="002D7A42">
        <w:rPr>
          <w:rFonts w:ascii="Arial" w:eastAsia="Times New Roman" w:hAnsi="Arial" w:cs="Arial"/>
          <w:sz w:val="24"/>
          <w:szCs w:val="24"/>
          <w:lang w:eastAsia="el-GR"/>
        </w:rPr>
        <w:t xml:space="preserve"> σχετική νομοθεσία, οι ακόλουθες παροχές:</w:t>
      </w:r>
    </w:p>
    <w:p w:rsidR="006E0C3B" w:rsidRPr="002D7A42" w:rsidRDefault="006E0C3B" w:rsidP="006E0C3B">
      <w:pPr>
        <w:numPr>
          <w:ilvl w:val="0"/>
          <w:numId w:val="19"/>
        </w:num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η δέουσα ιατρική περίθαλψη</w:t>
      </w:r>
    </w:p>
    <w:p w:rsidR="006E0C3B" w:rsidRPr="002D7A42" w:rsidRDefault="006E0C3B" w:rsidP="006E0C3B">
      <w:pPr>
        <w:numPr>
          <w:ilvl w:val="0"/>
          <w:numId w:val="19"/>
        </w:num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επίδομα ατυχήματος</w:t>
      </w:r>
    </w:p>
    <w:p w:rsidR="006E0C3B" w:rsidRDefault="006E0C3B" w:rsidP="00EB5995">
      <w:p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 xml:space="preserve">Διευκρινίζεται ότι ο κατά τα παραπάνω ειδικός τρόπος ασφάλισης των φοιτητών της κατηγορίας αυτής, κατά του κινδύνου ατυχήματος, ισχύει για όσο </w:t>
      </w:r>
      <w:r w:rsidRPr="002D7A42">
        <w:rPr>
          <w:rFonts w:ascii="Arial" w:eastAsia="Times New Roman" w:hAnsi="Arial" w:cs="Arial"/>
          <w:sz w:val="24"/>
          <w:szCs w:val="24"/>
          <w:lang w:eastAsia="el-GR"/>
        </w:rPr>
        <w:lastRenderedPageBreak/>
        <w:t xml:space="preserve">χρόνο διαρκεί κάθε φορά η Πρακτική Άσκησή τους. </w:t>
      </w:r>
      <w:r w:rsidR="00EB5995">
        <w:rPr>
          <w:rFonts w:ascii="Arial" w:eastAsia="Times New Roman" w:hAnsi="Arial" w:cs="Arial"/>
          <w:sz w:val="24"/>
          <w:szCs w:val="24"/>
          <w:lang w:eastAsia="el-GR"/>
        </w:rPr>
        <w:t>Οι</w:t>
      </w:r>
      <w:r w:rsidRPr="002D7A42">
        <w:rPr>
          <w:rFonts w:ascii="Arial" w:eastAsia="Times New Roman" w:hAnsi="Arial" w:cs="Arial"/>
          <w:sz w:val="24"/>
          <w:szCs w:val="24"/>
          <w:lang w:eastAsia="el-GR"/>
        </w:rPr>
        <w:t xml:space="preserve"> φοιτητές </w:t>
      </w:r>
      <w:r w:rsidR="00EB5995">
        <w:rPr>
          <w:rFonts w:ascii="Arial" w:eastAsia="Times New Roman" w:hAnsi="Arial" w:cs="Arial"/>
          <w:sz w:val="24"/>
          <w:szCs w:val="24"/>
          <w:lang w:eastAsia="el-GR"/>
        </w:rPr>
        <w:t>αυτοί</w:t>
      </w:r>
      <w:r w:rsidRPr="002D7A42">
        <w:rPr>
          <w:rFonts w:ascii="Arial" w:eastAsia="Times New Roman" w:hAnsi="Arial" w:cs="Arial"/>
          <w:sz w:val="24"/>
          <w:szCs w:val="24"/>
          <w:lang w:eastAsia="el-GR"/>
        </w:rPr>
        <w:t xml:space="preserve"> δεν </w:t>
      </w:r>
      <w:r w:rsidR="00EB5995">
        <w:rPr>
          <w:rFonts w:ascii="Arial" w:eastAsia="Times New Roman" w:hAnsi="Arial" w:cs="Arial"/>
          <w:sz w:val="24"/>
          <w:szCs w:val="24"/>
          <w:lang w:eastAsia="el-GR"/>
        </w:rPr>
        <w:t>δικαιούνται</w:t>
      </w:r>
      <w:r w:rsidR="00EB5995" w:rsidRPr="002D7A42">
        <w:rPr>
          <w:rFonts w:ascii="Arial" w:eastAsia="Times New Roman" w:hAnsi="Arial" w:cs="Arial"/>
          <w:sz w:val="24"/>
          <w:szCs w:val="24"/>
          <w:lang w:eastAsia="el-GR"/>
        </w:rPr>
        <w:t xml:space="preserve"> </w:t>
      </w:r>
      <w:r w:rsidRPr="002D7A42">
        <w:rPr>
          <w:rFonts w:ascii="Arial" w:eastAsia="Times New Roman" w:hAnsi="Arial" w:cs="Arial"/>
          <w:sz w:val="24"/>
          <w:szCs w:val="24"/>
          <w:lang w:eastAsia="el-GR"/>
        </w:rPr>
        <w:t xml:space="preserve">δώρα και επίδομα κανονικής άδειας και δεν </w:t>
      </w:r>
      <w:r w:rsidR="00EB5995">
        <w:rPr>
          <w:rFonts w:ascii="Arial" w:eastAsia="Times New Roman" w:hAnsi="Arial" w:cs="Arial"/>
          <w:sz w:val="24"/>
          <w:szCs w:val="24"/>
          <w:lang w:eastAsia="el-GR"/>
        </w:rPr>
        <w:t>θεμελιώνουν</w:t>
      </w:r>
      <w:r w:rsidRPr="002D7A42">
        <w:rPr>
          <w:rFonts w:ascii="Arial" w:eastAsia="Times New Roman" w:hAnsi="Arial" w:cs="Arial"/>
          <w:sz w:val="24"/>
          <w:szCs w:val="24"/>
          <w:lang w:eastAsia="el-GR"/>
        </w:rPr>
        <w:t xml:space="preserve"> δικαίωμα συνταξιοδοτικής κάλυψης.</w:t>
      </w:r>
    </w:p>
    <w:p w:rsidR="006B5753" w:rsidRDefault="006B5753" w:rsidP="00EB5995">
      <w:pPr>
        <w:spacing w:after="0"/>
        <w:contextualSpacing/>
        <w:jc w:val="both"/>
        <w:rPr>
          <w:rFonts w:ascii="Arial" w:eastAsia="Times New Roman" w:hAnsi="Arial" w:cs="Arial"/>
          <w:sz w:val="24"/>
          <w:szCs w:val="24"/>
          <w:lang w:eastAsia="el-GR"/>
        </w:rPr>
      </w:pPr>
    </w:p>
    <w:p w:rsidR="006B5753" w:rsidRPr="006B5753" w:rsidRDefault="006B5753" w:rsidP="00EB5995">
      <w:pPr>
        <w:spacing w:after="0"/>
        <w:contextualSpacing/>
        <w:jc w:val="both"/>
        <w:rPr>
          <w:rFonts w:ascii="Arial" w:eastAsia="Times New Roman" w:hAnsi="Arial" w:cs="Arial"/>
          <w:i/>
          <w:sz w:val="24"/>
          <w:szCs w:val="24"/>
          <w:lang w:eastAsia="el-GR"/>
        </w:rPr>
      </w:pPr>
      <w:r w:rsidRPr="006B5753">
        <w:rPr>
          <w:rFonts w:ascii="Arial" w:eastAsia="Times New Roman" w:hAnsi="Arial" w:cs="Arial"/>
          <w:i/>
          <w:sz w:val="24"/>
          <w:szCs w:val="24"/>
          <w:lang w:eastAsia="el-GR"/>
        </w:rPr>
        <w:t>Προσοχή:</w:t>
      </w:r>
    </w:p>
    <w:p w:rsidR="006E0C3B" w:rsidRPr="006B5753" w:rsidRDefault="00EB5995" w:rsidP="00EB5995">
      <w:pPr>
        <w:spacing w:after="0"/>
        <w:contextualSpacing/>
        <w:jc w:val="both"/>
        <w:rPr>
          <w:rFonts w:ascii="Arial" w:hAnsi="Arial" w:cs="Arial"/>
          <w:sz w:val="24"/>
          <w:szCs w:val="24"/>
        </w:rPr>
      </w:pPr>
      <w:r w:rsidRPr="006B5753">
        <w:rPr>
          <w:rFonts w:ascii="Arial" w:eastAsia="Times New Roman" w:hAnsi="Arial" w:cs="Arial"/>
          <w:sz w:val="24"/>
          <w:szCs w:val="24"/>
          <w:lang w:eastAsia="el-GR"/>
        </w:rPr>
        <w:t xml:space="preserve">Σε κανονικές συνθήκες, το δικαίωμα των </w:t>
      </w:r>
      <w:r w:rsidR="006B5753">
        <w:rPr>
          <w:rFonts w:ascii="Arial" w:eastAsia="Times New Roman" w:hAnsi="Arial" w:cs="Arial"/>
          <w:sz w:val="24"/>
          <w:szCs w:val="24"/>
          <w:lang w:eastAsia="el-GR"/>
        </w:rPr>
        <w:t xml:space="preserve">ασκούμενων </w:t>
      </w:r>
      <w:r w:rsidRPr="006B5753">
        <w:rPr>
          <w:rFonts w:ascii="Arial" w:eastAsia="Times New Roman" w:hAnsi="Arial" w:cs="Arial"/>
          <w:sz w:val="24"/>
          <w:szCs w:val="24"/>
          <w:lang w:eastAsia="el-GR"/>
        </w:rPr>
        <w:t>φοιτητών στην ιατρική περίθαλψη εξασφαλίζεται είτε εκ της οικογένειάς τους (προστατευόμενα μέλη) είτε εκ της</w:t>
      </w:r>
      <w:r w:rsidR="006E0C3B" w:rsidRPr="006B5753">
        <w:rPr>
          <w:rFonts w:ascii="Arial" w:hAnsi="Arial" w:cs="Arial"/>
          <w:sz w:val="24"/>
          <w:szCs w:val="24"/>
        </w:rPr>
        <w:t xml:space="preserve"> φοιτητικής τους ιδιότητας</w:t>
      </w:r>
      <w:r w:rsidRPr="006B5753">
        <w:rPr>
          <w:rFonts w:ascii="Arial" w:hAnsi="Arial" w:cs="Arial"/>
          <w:sz w:val="24"/>
          <w:szCs w:val="24"/>
        </w:rPr>
        <w:t xml:space="preserve">. </w:t>
      </w:r>
      <w:r w:rsidR="006B5753" w:rsidRPr="006B5753">
        <w:rPr>
          <w:rFonts w:ascii="Arial" w:hAnsi="Arial" w:cs="Arial"/>
          <w:sz w:val="24"/>
          <w:szCs w:val="24"/>
        </w:rPr>
        <w:t>Ο</w:t>
      </w:r>
      <w:r w:rsidRPr="006B5753">
        <w:rPr>
          <w:rFonts w:ascii="Arial" w:hAnsi="Arial" w:cs="Arial"/>
          <w:sz w:val="24"/>
          <w:szCs w:val="24"/>
        </w:rPr>
        <w:t xml:space="preserve">ι φοιτητές </w:t>
      </w:r>
      <w:r w:rsidR="006B5753">
        <w:rPr>
          <w:rFonts w:ascii="Arial" w:hAnsi="Arial" w:cs="Arial"/>
          <w:sz w:val="24"/>
          <w:szCs w:val="24"/>
        </w:rPr>
        <w:t xml:space="preserve">που για οποιονδήποτε λόγο </w:t>
      </w:r>
      <w:r w:rsidRPr="006B5753">
        <w:rPr>
          <w:rFonts w:ascii="Arial" w:hAnsi="Arial" w:cs="Arial"/>
          <w:sz w:val="24"/>
          <w:szCs w:val="24"/>
        </w:rPr>
        <w:t>δεν κατοχυρώνουν το δικαίωμα αυτό</w:t>
      </w:r>
      <w:r w:rsidR="006B5753" w:rsidRPr="006B5753">
        <w:rPr>
          <w:rFonts w:ascii="Arial" w:hAnsi="Arial" w:cs="Arial"/>
          <w:sz w:val="24"/>
          <w:szCs w:val="24"/>
        </w:rPr>
        <w:t xml:space="preserve"> καλούνται να ενημερώσουν το Γραφείο Πρακτικής Άσκησης </w:t>
      </w:r>
      <w:r w:rsidR="006E0C3B" w:rsidRPr="006B5753">
        <w:rPr>
          <w:rFonts w:ascii="Arial" w:hAnsi="Arial" w:cs="Arial"/>
          <w:sz w:val="24"/>
          <w:szCs w:val="24"/>
        </w:rPr>
        <w:t xml:space="preserve">πριν την έναρξη της </w:t>
      </w:r>
      <w:r w:rsidR="006B5753" w:rsidRPr="006B5753">
        <w:rPr>
          <w:rFonts w:ascii="Arial" w:hAnsi="Arial" w:cs="Arial"/>
          <w:sz w:val="24"/>
          <w:szCs w:val="24"/>
        </w:rPr>
        <w:t>άσκησής τ</w:t>
      </w:r>
      <w:r w:rsidR="006E0C3B" w:rsidRPr="006B5753">
        <w:rPr>
          <w:rFonts w:ascii="Arial" w:hAnsi="Arial" w:cs="Arial"/>
          <w:sz w:val="24"/>
          <w:szCs w:val="24"/>
        </w:rPr>
        <w:t>ους</w:t>
      </w:r>
      <w:r w:rsidR="006B5753" w:rsidRPr="006B5753">
        <w:rPr>
          <w:rFonts w:ascii="Arial" w:hAnsi="Arial" w:cs="Arial"/>
          <w:sz w:val="24"/>
          <w:szCs w:val="24"/>
        </w:rPr>
        <w:t>.</w:t>
      </w:r>
    </w:p>
    <w:p w:rsidR="004E636E" w:rsidRDefault="004E636E" w:rsidP="006E0C3B">
      <w:pPr>
        <w:spacing w:after="0"/>
        <w:contextualSpacing/>
        <w:rPr>
          <w:rFonts w:ascii="Arial" w:hAnsi="Arial" w:cs="Arial"/>
          <w:sz w:val="24"/>
          <w:szCs w:val="24"/>
        </w:rPr>
      </w:pPr>
    </w:p>
    <w:p w:rsidR="00B632B4" w:rsidRDefault="00B632B4" w:rsidP="006E0C3B">
      <w:pPr>
        <w:spacing w:after="0"/>
        <w:contextualSpacing/>
        <w:rPr>
          <w:rFonts w:ascii="Arial" w:eastAsia="Times New Roman" w:hAnsi="Arial" w:cs="Arial"/>
          <w:b/>
          <w:bCs/>
          <w:sz w:val="24"/>
          <w:szCs w:val="24"/>
          <w:lang w:eastAsia="el-GR"/>
        </w:rPr>
      </w:pPr>
    </w:p>
    <w:p w:rsidR="006E0C3B" w:rsidRPr="002D7A42" w:rsidRDefault="006B5753" w:rsidP="006E0C3B">
      <w:pPr>
        <w:spacing w:after="0"/>
        <w:contextualSpacing/>
        <w:rPr>
          <w:rFonts w:ascii="Arial" w:eastAsia="Times New Roman" w:hAnsi="Arial" w:cs="Arial"/>
          <w:b/>
          <w:bCs/>
          <w:sz w:val="24"/>
          <w:szCs w:val="24"/>
          <w:lang w:eastAsia="el-GR"/>
        </w:rPr>
      </w:pPr>
      <w:r>
        <w:rPr>
          <w:rFonts w:ascii="Arial" w:eastAsia="Times New Roman" w:hAnsi="Arial" w:cs="Arial"/>
          <w:b/>
          <w:bCs/>
          <w:sz w:val="24"/>
          <w:szCs w:val="24"/>
          <w:lang w:eastAsia="el-GR"/>
        </w:rPr>
        <w:t xml:space="preserve">Β. </w:t>
      </w:r>
      <w:r w:rsidR="006E0C3B" w:rsidRPr="002D7A42">
        <w:rPr>
          <w:rFonts w:ascii="Arial" w:eastAsia="Times New Roman" w:hAnsi="Arial" w:cs="Arial"/>
          <w:b/>
          <w:bCs/>
          <w:sz w:val="24"/>
          <w:szCs w:val="24"/>
          <w:lang w:eastAsia="el-GR"/>
        </w:rPr>
        <w:t>Αποζημίωση Πρακτικά Ασκούμενου</w:t>
      </w:r>
    </w:p>
    <w:p w:rsidR="00B632B4" w:rsidRDefault="00B632B4" w:rsidP="006E0C3B">
      <w:pPr>
        <w:autoSpaceDE w:val="0"/>
        <w:autoSpaceDN w:val="0"/>
        <w:adjustRightInd w:val="0"/>
        <w:spacing w:after="0"/>
        <w:contextualSpacing/>
        <w:jc w:val="both"/>
        <w:rPr>
          <w:rFonts w:ascii="Arial" w:eastAsia="Times New Roman" w:hAnsi="Arial" w:cs="Arial"/>
          <w:sz w:val="24"/>
          <w:szCs w:val="24"/>
          <w:lang w:eastAsia="el-GR"/>
        </w:rPr>
      </w:pPr>
      <w:r>
        <w:rPr>
          <w:rFonts w:ascii="Arial" w:eastAsia="Times New Roman" w:hAnsi="Arial" w:cs="Arial"/>
          <w:sz w:val="24"/>
          <w:szCs w:val="24"/>
          <w:lang w:eastAsia="el-GR"/>
        </w:rPr>
        <w:t>Η</w:t>
      </w:r>
      <w:r w:rsidRPr="002D7A42">
        <w:rPr>
          <w:rFonts w:ascii="Arial" w:eastAsia="Times New Roman" w:hAnsi="Arial" w:cs="Arial"/>
          <w:sz w:val="24"/>
          <w:szCs w:val="24"/>
          <w:lang w:eastAsia="el-GR"/>
        </w:rPr>
        <w:t xml:space="preserve"> Πρακτικ</w:t>
      </w:r>
      <w:r>
        <w:rPr>
          <w:rFonts w:ascii="Arial" w:eastAsia="Times New Roman" w:hAnsi="Arial" w:cs="Arial"/>
          <w:sz w:val="24"/>
          <w:szCs w:val="24"/>
          <w:lang w:eastAsia="el-GR"/>
        </w:rPr>
        <w:t>ή Άσκηση των φοιτητών του ΤΕΙ Ηπείρου αμείβεται</w:t>
      </w:r>
      <w:r w:rsidRPr="002D7A42">
        <w:rPr>
          <w:rFonts w:ascii="Arial" w:eastAsia="Times New Roman" w:hAnsi="Arial" w:cs="Arial"/>
          <w:sz w:val="24"/>
          <w:szCs w:val="24"/>
          <w:lang w:eastAsia="el-GR"/>
        </w:rPr>
        <w:t>.</w:t>
      </w:r>
    </w:p>
    <w:p w:rsidR="00B632B4" w:rsidRDefault="00B632B4" w:rsidP="006E0C3B">
      <w:pPr>
        <w:autoSpaceDE w:val="0"/>
        <w:autoSpaceDN w:val="0"/>
        <w:adjustRightInd w:val="0"/>
        <w:spacing w:after="0"/>
        <w:contextualSpacing/>
        <w:jc w:val="both"/>
        <w:rPr>
          <w:rFonts w:ascii="Arial" w:eastAsia="Times New Roman" w:hAnsi="Arial" w:cs="Arial"/>
          <w:sz w:val="24"/>
          <w:szCs w:val="24"/>
          <w:lang w:eastAsia="el-GR"/>
        </w:rPr>
      </w:pPr>
    </w:p>
    <w:p w:rsidR="00B632B4" w:rsidRDefault="00B632B4" w:rsidP="006E0C3B">
      <w:pPr>
        <w:autoSpaceDE w:val="0"/>
        <w:autoSpaceDN w:val="0"/>
        <w:adjustRightInd w:val="0"/>
        <w:spacing w:after="0"/>
        <w:contextualSpacing/>
        <w:jc w:val="both"/>
        <w:rPr>
          <w:rFonts w:ascii="Arial" w:hAnsi="Arial" w:cs="Arial"/>
          <w:sz w:val="24"/>
          <w:szCs w:val="24"/>
          <w:lang w:eastAsia="el-GR"/>
        </w:rPr>
      </w:pPr>
      <w:r>
        <w:rPr>
          <w:rFonts w:ascii="Arial" w:eastAsia="Times New Roman" w:hAnsi="Arial" w:cs="Arial"/>
          <w:sz w:val="24"/>
          <w:szCs w:val="24"/>
          <w:lang w:eastAsia="el-GR"/>
        </w:rPr>
        <w:t>Σ</w:t>
      </w:r>
      <w:r w:rsidRPr="002D7A42">
        <w:rPr>
          <w:rFonts w:ascii="Arial" w:eastAsia="Times New Roman" w:hAnsi="Arial" w:cs="Arial"/>
          <w:sz w:val="24"/>
          <w:szCs w:val="24"/>
          <w:lang w:eastAsia="el-GR"/>
        </w:rPr>
        <w:t>ύμφωνα με τις κείμενες διατάξεις</w:t>
      </w:r>
      <w:r>
        <w:rPr>
          <w:rFonts w:ascii="Arial" w:hAnsi="Arial" w:cs="Arial"/>
          <w:sz w:val="24"/>
          <w:szCs w:val="24"/>
          <w:lang w:eastAsia="el-GR"/>
        </w:rPr>
        <w:t>, η</w:t>
      </w:r>
      <w:r w:rsidR="006E0C3B" w:rsidRPr="002D7A42">
        <w:rPr>
          <w:rFonts w:ascii="Arial" w:hAnsi="Arial" w:cs="Arial"/>
          <w:sz w:val="24"/>
          <w:szCs w:val="24"/>
          <w:lang w:eastAsia="el-GR"/>
        </w:rPr>
        <w:t xml:space="preserve"> αποζημίωση των ασκούμενων φοιτητών ορίζεται ίση με το 80% του βασικού μισθού του ανειδίκευτου εργάτη, όπως ισχύει κάθε φορά</w:t>
      </w:r>
      <w:r>
        <w:rPr>
          <w:rFonts w:ascii="Arial" w:hAnsi="Arial" w:cs="Arial"/>
          <w:sz w:val="24"/>
          <w:szCs w:val="24"/>
          <w:lang w:eastAsia="el-GR"/>
        </w:rPr>
        <w:t xml:space="preserve"> </w:t>
      </w:r>
      <w:r w:rsidRPr="002D7A42">
        <w:rPr>
          <w:rFonts w:ascii="Arial" w:eastAsia="Times New Roman" w:hAnsi="Arial" w:cs="Arial"/>
          <w:sz w:val="24"/>
          <w:szCs w:val="24"/>
          <w:lang w:eastAsia="el-GR"/>
        </w:rPr>
        <w:t>σύμφωνα με την Εθνικ</w:t>
      </w:r>
      <w:r>
        <w:rPr>
          <w:rFonts w:ascii="Arial" w:eastAsia="Times New Roman" w:hAnsi="Arial" w:cs="Arial"/>
          <w:sz w:val="24"/>
          <w:szCs w:val="24"/>
          <w:lang w:eastAsia="el-GR"/>
        </w:rPr>
        <w:t>ή Συλλογική Σύμβαση Εργασίας (ΕΓΣΣΕ</w:t>
      </w:r>
      <w:r w:rsidRPr="002D7A42">
        <w:rPr>
          <w:rFonts w:ascii="Arial" w:eastAsia="Times New Roman" w:hAnsi="Arial" w:cs="Arial"/>
          <w:sz w:val="24"/>
          <w:szCs w:val="24"/>
          <w:lang w:eastAsia="el-GR"/>
        </w:rPr>
        <w:t>)</w:t>
      </w:r>
      <w:r w:rsidR="006E0C3B" w:rsidRPr="002D7A42">
        <w:rPr>
          <w:rFonts w:ascii="Arial" w:hAnsi="Arial" w:cs="Arial"/>
          <w:sz w:val="24"/>
          <w:szCs w:val="24"/>
          <w:lang w:eastAsia="el-GR"/>
        </w:rPr>
        <w:t xml:space="preserve">. </w:t>
      </w:r>
      <w:r w:rsidRPr="002D7A42">
        <w:rPr>
          <w:rFonts w:ascii="Arial" w:eastAsia="Times New Roman" w:hAnsi="Arial" w:cs="Arial"/>
          <w:sz w:val="24"/>
          <w:szCs w:val="24"/>
          <w:lang w:eastAsia="el-GR"/>
        </w:rPr>
        <w:t xml:space="preserve">Η αποζημίωση </w:t>
      </w:r>
      <w:r>
        <w:rPr>
          <w:rFonts w:ascii="Arial" w:eastAsia="Times New Roman" w:hAnsi="Arial" w:cs="Arial"/>
          <w:sz w:val="24"/>
          <w:szCs w:val="24"/>
          <w:lang w:eastAsia="el-GR"/>
        </w:rPr>
        <w:t>αυτή</w:t>
      </w:r>
      <w:r w:rsidRPr="002D7A42">
        <w:rPr>
          <w:rFonts w:ascii="Arial" w:eastAsia="Times New Roman" w:hAnsi="Arial" w:cs="Arial"/>
          <w:sz w:val="24"/>
          <w:szCs w:val="24"/>
          <w:lang w:eastAsia="el-GR"/>
        </w:rPr>
        <w:t xml:space="preserve"> δεν υπόκειται σε κρατήσεις ή εισφορές υπέρ του Δημοσίου και φόρους, άρα καταβάλλεται ακέραια.</w:t>
      </w:r>
      <w:r w:rsidRPr="00B632B4">
        <w:rPr>
          <w:rFonts w:ascii="Arial" w:eastAsia="Times New Roman" w:hAnsi="Arial" w:cs="Arial"/>
          <w:sz w:val="24"/>
          <w:szCs w:val="24"/>
          <w:lang w:eastAsia="el-GR"/>
        </w:rPr>
        <w:t xml:space="preserve"> </w:t>
      </w:r>
      <w:r w:rsidRPr="002D7A42">
        <w:rPr>
          <w:rFonts w:ascii="Arial" w:eastAsia="Times New Roman" w:hAnsi="Arial" w:cs="Arial"/>
          <w:sz w:val="24"/>
          <w:szCs w:val="24"/>
          <w:lang w:eastAsia="el-GR"/>
        </w:rPr>
        <w:t>Οι φοιτητές αυτοί δεν αποκτούν άλλο δικαίωμα εργασιακής ή συνταξιοδοτικής μορφής</w:t>
      </w:r>
      <w:r>
        <w:rPr>
          <w:rFonts w:ascii="Arial" w:eastAsia="Times New Roman" w:hAnsi="Arial" w:cs="Arial"/>
          <w:sz w:val="24"/>
          <w:szCs w:val="24"/>
          <w:lang w:eastAsia="el-GR"/>
        </w:rPr>
        <w:t>.</w:t>
      </w:r>
    </w:p>
    <w:p w:rsidR="00B632B4" w:rsidRDefault="00B632B4" w:rsidP="006E0C3B">
      <w:pPr>
        <w:autoSpaceDE w:val="0"/>
        <w:autoSpaceDN w:val="0"/>
        <w:adjustRightInd w:val="0"/>
        <w:spacing w:after="0"/>
        <w:contextualSpacing/>
        <w:jc w:val="both"/>
        <w:rPr>
          <w:rFonts w:ascii="Arial" w:hAnsi="Arial" w:cs="Arial"/>
          <w:sz w:val="24"/>
          <w:szCs w:val="24"/>
          <w:lang w:eastAsia="el-GR"/>
        </w:rPr>
      </w:pPr>
    </w:p>
    <w:p w:rsidR="006E0C3B" w:rsidRPr="002D7A42" w:rsidRDefault="006E0C3B" w:rsidP="006E0C3B">
      <w:pPr>
        <w:autoSpaceDE w:val="0"/>
        <w:autoSpaceDN w:val="0"/>
        <w:adjustRightInd w:val="0"/>
        <w:spacing w:after="0"/>
        <w:contextualSpacing/>
        <w:jc w:val="both"/>
        <w:rPr>
          <w:rFonts w:ascii="Arial" w:hAnsi="Arial" w:cs="Arial"/>
          <w:sz w:val="24"/>
          <w:szCs w:val="24"/>
          <w:lang w:eastAsia="el-GR"/>
        </w:rPr>
      </w:pPr>
      <w:r w:rsidRPr="002D7A42">
        <w:rPr>
          <w:rFonts w:ascii="Arial" w:hAnsi="Arial" w:cs="Arial"/>
          <w:sz w:val="24"/>
          <w:szCs w:val="24"/>
          <w:lang w:eastAsia="el-GR"/>
        </w:rPr>
        <w:t>Οι επιχειρήσεις του ιδιωτικού τομέα, που προσφέρονται για πρακτική άσκηση των φοιτητών ΤΕΙ, είναι δυνατόν να επιδοτούνται από τον Οργανισμό Απασχόλησης Εργατικού Δυναμικού (ΟΑΕΔ) με ποσό μέχρι 50% της προβλεπόμενης αποζημίωσης (Εγκύκλιος ΟΑΕΔ 94200/05-08-86). Σύμφωνα με το υφιστάμενο καθεστώς, αίτηση για την επιδότηση αυτή γίνεται μετά την παρέλευση τριμήνου από την έναρξη της πρακτικής άσκησης με πρωτοβουλία του εργοδότη, ο οποίος είναι και ο νόμιμος δικαιούχος της.</w:t>
      </w:r>
    </w:p>
    <w:p w:rsidR="006E0C3B" w:rsidRPr="002D7A42" w:rsidRDefault="00B632B4" w:rsidP="006E0C3B">
      <w:p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 xml:space="preserve">Για </w:t>
      </w:r>
      <w:r>
        <w:rPr>
          <w:rFonts w:ascii="Arial" w:eastAsia="Times New Roman" w:hAnsi="Arial" w:cs="Arial"/>
          <w:sz w:val="24"/>
          <w:szCs w:val="24"/>
          <w:lang w:eastAsia="el-GR"/>
        </w:rPr>
        <w:t xml:space="preserve">τους ΟΤΑ και </w:t>
      </w:r>
      <w:r w:rsidRPr="002D7A42">
        <w:rPr>
          <w:rFonts w:ascii="Arial" w:eastAsia="Times New Roman" w:hAnsi="Arial" w:cs="Arial"/>
          <w:sz w:val="24"/>
          <w:szCs w:val="24"/>
          <w:lang w:eastAsia="el-GR"/>
        </w:rPr>
        <w:t>τον</w:t>
      </w:r>
      <w:r>
        <w:rPr>
          <w:rFonts w:ascii="Arial" w:eastAsia="Times New Roman" w:hAnsi="Arial" w:cs="Arial"/>
          <w:sz w:val="24"/>
          <w:szCs w:val="24"/>
          <w:lang w:eastAsia="el-GR"/>
        </w:rPr>
        <w:t xml:space="preserve"> ευρύτερο δημόσιο τ</w:t>
      </w:r>
      <w:r w:rsidRPr="002D7A42">
        <w:rPr>
          <w:rFonts w:ascii="Arial" w:eastAsia="Times New Roman" w:hAnsi="Arial" w:cs="Arial"/>
          <w:sz w:val="24"/>
          <w:szCs w:val="24"/>
          <w:lang w:eastAsia="el-GR"/>
        </w:rPr>
        <w:t>ομέα</w:t>
      </w:r>
      <w:r>
        <w:rPr>
          <w:rFonts w:ascii="Arial" w:eastAsia="Times New Roman" w:hAnsi="Arial" w:cs="Arial"/>
          <w:sz w:val="24"/>
          <w:szCs w:val="24"/>
          <w:lang w:eastAsia="el-GR"/>
        </w:rPr>
        <w:t>,</w:t>
      </w:r>
      <w:r w:rsidRPr="002D7A42">
        <w:rPr>
          <w:rFonts w:ascii="Arial" w:eastAsia="Times New Roman" w:hAnsi="Arial" w:cs="Arial"/>
          <w:sz w:val="24"/>
          <w:szCs w:val="24"/>
          <w:lang w:eastAsia="el-GR"/>
        </w:rPr>
        <w:t xml:space="preserve"> η αποζημίωση του πρακτικά ασ</w:t>
      </w:r>
      <w:r>
        <w:rPr>
          <w:rFonts w:ascii="Arial" w:eastAsia="Times New Roman" w:hAnsi="Arial" w:cs="Arial"/>
          <w:sz w:val="24"/>
          <w:szCs w:val="24"/>
          <w:lang w:eastAsia="el-GR"/>
        </w:rPr>
        <w:t>κούμενου ανέρχεται στα 176,08 €</w:t>
      </w:r>
      <w:r w:rsidRPr="002D7A42">
        <w:rPr>
          <w:rFonts w:ascii="Arial" w:eastAsia="Times New Roman" w:hAnsi="Arial" w:cs="Arial"/>
          <w:sz w:val="24"/>
          <w:szCs w:val="24"/>
          <w:lang w:eastAsia="el-GR"/>
        </w:rPr>
        <w:t xml:space="preserve"> (</w:t>
      </w:r>
      <w:r w:rsidRPr="00BE637E">
        <w:rPr>
          <w:rFonts w:ascii="Arial" w:eastAsia="Times New Roman" w:hAnsi="Arial" w:cs="Arial"/>
          <w:sz w:val="24"/>
          <w:szCs w:val="24"/>
          <w:lang w:eastAsia="el-GR"/>
        </w:rPr>
        <w:t>απόφαση 2025805/2917/0022, ΦΕΚ307)</w:t>
      </w:r>
      <w:r w:rsidR="00EF1024" w:rsidRPr="00BE637E">
        <w:rPr>
          <w:rFonts w:ascii="Arial" w:eastAsia="Times New Roman" w:hAnsi="Arial" w:cs="Arial"/>
          <w:sz w:val="24"/>
          <w:szCs w:val="24"/>
          <w:lang w:eastAsia="el-GR"/>
        </w:rPr>
        <w:t>.</w:t>
      </w:r>
    </w:p>
    <w:p w:rsidR="00B632B4" w:rsidRDefault="00B632B4" w:rsidP="006E0C3B">
      <w:pPr>
        <w:spacing w:after="0"/>
        <w:contextualSpacing/>
        <w:jc w:val="both"/>
        <w:rPr>
          <w:rFonts w:ascii="Arial" w:eastAsia="Times New Roman" w:hAnsi="Arial" w:cs="Arial"/>
          <w:sz w:val="24"/>
          <w:szCs w:val="24"/>
          <w:lang w:eastAsia="el-GR"/>
        </w:rPr>
      </w:pPr>
    </w:p>
    <w:p w:rsidR="006E0C3B" w:rsidRPr="002D7A42" w:rsidRDefault="006E0C3B" w:rsidP="006E0C3B">
      <w:p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Στ</w:t>
      </w:r>
      <w:r w:rsidR="00B632B4">
        <w:rPr>
          <w:rFonts w:ascii="Arial" w:eastAsia="Times New Roman" w:hAnsi="Arial" w:cs="Arial"/>
          <w:sz w:val="24"/>
          <w:szCs w:val="24"/>
          <w:lang w:eastAsia="el-GR"/>
        </w:rPr>
        <w:t>ο</w:t>
      </w:r>
      <w:r w:rsidRPr="002D7A42">
        <w:rPr>
          <w:rFonts w:ascii="Arial" w:eastAsia="Times New Roman" w:hAnsi="Arial" w:cs="Arial"/>
          <w:sz w:val="24"/>
          <w:szCs w:val="24"/>
          <w:lang w:eastAsia="el-GR"/>
        </w:rPr>
        <w:t xml:space="preserve"> πλαίσι</w:t>
      </w:r>
      <w:r w:rsidR="00B632B4">
        <w:rPr>
          <w:rFonts w:ascii="Arial" w:eastAsia="Times New Roman" w:hAnsi="Arial" w:cs="Arial"/>
          <w:sz w:val="24"/>
          <w:szCs w:val="24"/>
          <w:lang w:eastAsia="el-GR"/>
        </w:rPr>
        <w:t>ο</w:t>
      </w:r>
      <w:r w:rsidRPr="002D7A42">
        <w:rPr>
          <w:rFonts w:ascii="Arial" w:eastAsia="Times New Roman" w:hAnsi="Arial" w:cs="Arial"/>
          <w:sz w:val="24"/>
          <w:szCs w:val="24"/>
          <w:lang w:eastAsia="el-GR"/>
        </w:rPr>
        <w:t xml:space="preserve"> του Προγράμματος «Πρακτική Άσκηση Φοιτητών ΤΕΙ Ηπείρου</w:t>
      </w:r>
      <w:r w:rsidR="0015088C">
        <w:rPr>
          <w:rFonts w:ascii="Arial" w:eastAsia="Times New Roman" w:hAnsi="Arial" w:cs="Arial"/>
          <w:sz w:val="24"/>
          <w:szCs w:val="24"/>
          <w:lang w:eastAsia="el-GR"/>
        </w:rPr>
        <w:t>»</w:t>
      </w:r>
      <w:r w:rsidRPr="002D7A42">
        <w:rPr>
          <w:rFonts w:ascii="Arial" w:eastAsia="Times New Roman" w:hAnsi="Arial" w:cs="Arial"/>
          <w:sz w:val="24"/>
          <w:szCs w:val="24"/>
          <w:lang w:eastAsia="el-GR"/>
        </w:rPr>
        <w:t xml:space="preserve"> που </w:t>
      </w:r>
      <w:r w:rsidR="002415F7">
        <w:rPr>
          <w:rFonts w:ascii="Arial" w:eastAsia="Times New Roman" w:hAnsi="Arial" w:cs="Arial"/>
          <w:sz w:val="24"/>
          <w:szCs w:val="24"/>
          <w:lang w:eastAsia="el-GR"/>
        </w:rPr>
        <w:t>συγ</w:t>
      </w:r>
      <w:r w:rsidR="002415F7" w:rsidRPr="002D7A42">
        <w:rPr>
          <w:rFonts w:ascii="Arial" w:eastAsia="Times New Roman" w:hAnsi="Arial" w:cs="Arial"/>
          <w:sz w:val="24"/>
          <w:szCs w:val="24"/>
          <w:lang w:eastAsia="el-GR"/>
        </w:rPr>
        <w:t>χρηματοδοτείται</w:t>
      </w:r>
      <w:r w:rsidRPr="002D7A42">
        <w:rPr>
          <w:rFonts w:ascii="Arial" w:eastAsia="Times New Roman" w:hAnsi="Arial" w:cs="Arial"/>
          <w:sz w:val="24"/>
          <w:szCs w:val="24"/>
          <w:lang w:eastAsia="el-GR"/>
        </w:rPr>
        <w:t xml:space="preserve"> από</w:t>
      </w:r>
      <w:r w:rsidR="0015088C">
        <w:rPr>
          <w:rFonts w:ascii="Arial" w:eastAsia="Times New Roman" w:hAnsi="Arial" w:cs="Arial"/>
          <w:sz w:val="24"/>
          <w:szCs w:val="24"/>
          <w:lang w:eastAsia="el-GR"/>
        </w:rPr>
        <w:t xml:space="preserve"> το </w:t>
      </w:r>
      <w:r w:rsidRPr="002D7A42">
        <w:rPr>
          <w:rFonts w:ascii="Arial" w:eastAsia="Times New Roman" w:hAnsi="Arial" w:cs="Arial"/>
          <w:sz w:val="24"/>
          <w:szCs w:val="24"/>
          <w:lang w:eastAsia="el-GR"/>
        </w:rPr>
        <w:t xml:space="preserve">ΕΣΠΑ, υπάρχει η δυνατότητα </w:t>
      </w:r>
      <w:r w:rsidR="0015088C" w:rsidRPr="002D7A42">
        <w:rPr>
          <w:rFonts w:ascii="Arial" w:eastAsia="Times New Roman" w:hAnsi="Arial" w:cs="Arial"/>
          <w:sz w:val="24"/>
          <w:szCs w:val="24"/>
          <w:lang w:eastAsia="el-GR"/>
        </w:rPr>
        <w:t xml:space="preserve">απευθείας </w:t>
      </w:r>
      <w:r w:rsidRPr="002D7A42">
        <w:rPr>
          <w:rFonts w:ascii="Arial" w:eastAsia="Times New Roman" w:hAnsi="Arial" w:cs="Arial"/>
          <w:sz w:val="24"/>
          <w:szCs w:val="24"/>
          <w:lang w:eastAsia="el-GR"/>
        </w:rPr>
        <w:t>κάλυψης της αποζημίωσης του ασκούμενου από το</w:t>
      </w:r>
      <w:r w:rsidR="0015088C">
        <w:rPr>
          <w:rFonts w:ascii="Arial" w:eastAsia="Times New Roman" w:hAnsi="Arial" w:cs="Arial"/>
          <w:sz w:val="24"/>
          <w:szCs w:val="24"/>
          <w:lang w:eastAsia="el-GR"/>
        </w:rPr>
        <w:t>υς</w:t>
      </w:r>
      <w:r w:rsidRPr="002D7A42">
        <w:rPr>
          <w:rFonts w:ascii="Arial" w:eastAsia="Times New Roman" w:hAnsi="Arial" w:cs="Arial"/>
          <w:sz w:val="24"/>
          <w:szCs w:val="24"/>
          <w:lang w:eastAsia="el-GR"/>
        </w:rPr>
        <w:t xml:space="preserve"> </w:t>
      </w:r>
      <w:r w:rsidR="0015088C">
        <w:rPr>
          <w:rFonts w:ascii="Arial" w:eastAsia="Times New Roman" w:hAnsi="Arial" w:cs="Arial"/>
          <w:sz w:val="24"/>
          <w:szCs w:val="24"/>
          <w:lang w:eastAsia="el-GR"/>
        </w:rPr>
        <w:t>επί τούτου προβλεπόμενους πόρους του</w:t>
      </w:r>
      <w:r w:rsidRPr="002D7A42">
        <w:rPr>
          <w:rFonts w:ascii="Arial" w:eastAsia="Times New Roman" w:hAnsi="Arial" w:cs="Arial"/>
          <w:sz w:val="24"/>
          <w:szCs w:val="24"/>
          <w:lang w:eastAsia="el-GR"/>
        </w:rPr>
        <w:t>.</w:t>
      </w:r>
    </w:p>
    <w:p w:rsidR="006E0C3B" w:rsidRPr="002D7A42" w:rsidRDefault="006E0C3B" w:rsidP="006E0C3B">
      <w:p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 xml:space="preserve">Ειδικότερα, οι ασκούμενοι των οποίων η πρακτική άσκηση έχει ενταχθεί στο </w:t>
      </w:r>
      <w:r w:rsidR="0015088C">
        <w:rPr>
          <w:rFonts w:ascii="Arial" w:eastAsia="Times New Roman" w:hAnsi="Arial" w:cs="Arial"/>
          <w:sz w:val="24"/>
          <w:szCs w:val="24"/>
          <w:lang w:eastAsia="el-GR"/>
        </w:rPr>
        <w:t xml:space="preserve">ως άνω </w:t>
      </w:r>
      <w:r w:rsidRPr="002D7A42">
        <w:rPr>
          <w:rFonts w:ascii="Arial" w:eastAsia="Times New Roman" w:hAnsi="Arial" w:cs="Arial"/>
          <w:sz w:val="24"/>
          <w:szCs w:val="24"/>
          <w:lang w:eastAsia="el-GR"/>
        </w:rPr>
        <w:t xml:space="preserve">Πρόγραμμα αποζημιώνονται απ’ ευθείας από το ΕΠΕΔΒΜ/ΕΣΠΑ, τόσο για το Δημόσιο όσο και για τον Ιδιωτικό τομέα με το ποσό των 280 € το μήνα, σύμφωνα με την απόφαση της Διαχειριστικής αρχής του έργου. Το </w:t>
      </w:r>
      <w:r w:rsidR="0015088C">
        <w:rPr>
          <w:rFonts w:ascii="Arial" w:eastAsia="Times New Roman" w:hAnsi="Arial" w:cs="Arial"/>
          <w:sz w:val="24"/>
          <w:szCs w:val="24"/>
          <w:lang w:eastAsia="el-GR"/>
        </w:rPr>
        <w:t>ύψος</w:t>
      </w:r>
      <w:r w:rsidR="0015088C" w:rsidRPr="002D7A42">
        <w:rPr>
          <w:rFonts w:ascii="Arial" w:eastAsia="Times New Roman" w:hAnsi="Arial" w:cs="Arial"/>
          <w:sz w:val="24"/>
          <w:szCs w:val="24"/>
          <w:lang w:eastAsia="el-GR"/>
        </w:rPr>
        <w:t xml:space="preserve"> </w:t>
      </w:r>
      <w:r w:rsidRPr="002D7A42">
        <w:rPr>
          <w:rFonts w:ascii="Arial" w:eastAsia="Times New Roman" w:hAnsi="Arial" w:cs="Arial"/>
          <w:sz w:val="24"/>
          <w:szCs w:val="24"/>
          <w:lang w:eastAsia="el-GR"/>
        </w:rPr>
        <w:t xml:space="preserve">αυτό </w:t>
      </w:r>
      <w:r w:rsidR="0015088C">
        <w:rPr>
          <w:rFonts w:ascii="Arial" w:eastAsia="Times New Roman" w:hAnsi="Arial" w:cs="Arial"/>
          <w:sz w:val="24"/>
          <w:szCs w:val="24"/>
          <w:lang w:eastAsia="el-GR"/>
        </w:rPr>
        <w:t xml:space="preserve">του ποσού </w:t>
      </w:r>
      <w:r w:rsidRPr="002D7A42">
        <w:rPr>
          <w:rFonts w:ascii="Arial" w:eastAsia="Times New Roman" w:hAnsi="Arial" w:cs="Arial"/>
          <w:sz w:val="24"/>
          <w:szCs w:val="24"/>
          <w:lang w:eastAsia="el-GR"/>
        </w:rPr>
        <w:t>αφορά την περίοδο 2016-2017 και ενδέχεται να αλλάξει από τη Διαχειριστική Αρχή.</w:t>
      </w:r>
    </w:p>
    <w:p w:rsidR="0015088C" w:rsidRPr="002D7A42" w:rsidRDefault="0015088C" w:rsidP="0015088C">
      <w:pPr>
        <w:spacing w:after="0"/>
        <w:contextualSpacing/>
        <w:jc w:val="both"/>
        <w:rPr>
          <w:rFonts w:ascii="Arial" w:eastAsia="Times New Roman" w:hAnsi="Arial" w:cs="Arial"/>
          <w:sz w:val="24"/>
          <w:szCs w:val="24"/>
          <w:lang w:eastAsia="el-GR"/>
        </w:rPr>
      </w:pPr>
      <w:r>
        <w:rPr>
          <w:rFonts w:ascii="Arial" w:eastAsia="Times New Roman" w:hAnsi="Arial" w:cs="Arial"/>
          <w:sz w:val="24"/>
          <w:szCs w:val="24"/>
          <w:lang w:eastAsia="el-GR"/>
        </w:rPr>
        <w:lastRenderedPageBreak/>
        <w:t>Σ</w:t>
      </w:r>
      <w:r w:rsidRPr="002D7A42">
        <w:rPr>
          <w:rFonts w:ascii="Arial" w:eastAsia="Times New Roman" w:hAnsi="Arial" w:cs="Arial"/>
          <w:sz w:val="24"/>
          <w:szCs w:val="24"/>
          <w:lang w:eastAsia="el-GR"/>
        </w:rPr>
        <w:t xml:space="preserve">το ανωτέρω ποσό </w:t>
      </w:r>
      <w:r>
        <w:rPr>
          <w:rFonts w:ascii="Arial" w:eastAsia="Times New Roman" w:hAnsi="Arial" w:cs="Arial"/>
          <w:sz w:val="24"/>
          <w:szCs w:val="24"/>
          <w:lang w:eastAsia="el-GR"/>
        </w:rPr>
        <w:t>συνυπολογίζεται το κόστος</w:t>
      </w:r>
      <w:r w:rsidRPr="002D7A42">
        <w:rPr>
          <w:rFonts w:ascii="Arial" w:eastAsia="Times New Roman" w:hAnsi="Arial" w:cs="Arial"/>
          <w:sz w:val="24"/>
          <w:szCs w:val="24"/>
          <w:lang w:eastAsia="el-GR"/>
        </w:rPr>
        <w:t xml:space="preserve"> </w:t>
      </w:r>
      <w:r>
        <w:rPr>
          <w:rFonts w:ascii="Arial" w:eastAsia="Times New Roman" w:hAnsi="Arial" w:cs="Arial"/>
          <w:sz w:val="24"/>
          <w:szCs w:val="24"/>
          <w:lang w:eastAsia="el-GR"/>
        </w:rPr>
        <w:t>τ</w:t>
      </w:r>
      <w:r w:rsidRPr="002D7A42">
        <w:rPr>
          <w:rFonts w:ascii="Arial" w:eastAsia="Times New Roman" w:hAnsi="Arial" w:cs="Arial"/>
          <w:sz w:val="24"/>
          <w:szCs w:val="24"/>
          <w:lang w:eastAsia="el-GR"/>
        </w:rPr>
        <w:t>η</w:t>
      </w:r>
      <w:r>
        <w:rPr>
          <w:rFonts w:ascii="Arial" w:eastAsia="Times New Roman" w:hAnsi="Arial" w:cs="Arial"/>
          <w:sz w:val="24"/>
          <w:szCs w:val="24"/>
          <w:lang w:eastAsia="el-GR"/>
        </w:rPr>
        <w:t>ς</w:t>
      </w:r>
      <w:r w:rsidRPr="002D7A42">
        <w:rPr>
          <w:rFonts w:ascii="Arial" w:eastAsia="Times New Roman" w:hAnsi="Arial" w:cs="Arial"/>
          <w:sz w:val="24"/>
          <w:szCs w:val="24"/>
          <w:lang w:eastAsia="el-GR"/>
        </w:rPr>
        <w:t xml:space="preserve"> ασφάλιση</w:t>
      </w:r>
      <w:r>
        <w:rPr>
          <w:rFonts w:ascii="Arial" w:eastAsia="Times New Roman" w:hAnsi="Arial" w:cs="Arial"/>
          <w:sz w:val="24"/>
          <w:szCs w:val="24"/>
          <w:lang w:eastAsia="el-GR"/>
        </w:rPr>
        <w:t>ς</w:t>
      </w:r>
      <w:r w:rsidRPr="002D7A42">
        <w:rPr>
          <w:rFonts w:ascii="Arial" w:eastAsia="Times New Roman" w:hAnsi="Arial" w:cs="Arial"/>
          <w:sz w:val="24"/>
          <w:szCs w:val="24"/>
          <w:lang w:eastAsia="el-GR"/>
        </w:rPr>
        <w:t xml:space="preserve"> των </w:t>
      </w:r>
      <w:r>
        <w:rPr>
          <w:rFonts w:ascii="Arial" w:eastAsia="Times New Roman" w:hAnsi="Arial" w:cs="Arial"/>
          <w:sz w:val="24"/>
          <w:szCs w:val="24"/>
          <w:lang w:eastAsia="el-GR"/>
        </w:rPr>
        <w:t xml:space="preserve">ασκούμενων </w:t>
      </w:r>
      <w:r w:rsidRPr="002D7A42">
        <w:rPr>
          <w:rFonts w:ascii="Arial" w:eastAsia="Times New Roman" w:hAnsi="Arial" w:cs="Arial"/>
          <w:sz w:val="24"/>
          <w:szCs w:val="24"/>
          <w:lang w:eastAsia="el-GR"/>
        </w:rPr>
        <w:t>φοιτητών</w:t>
      </w:r>
      <w:r>
        <w:rPr>
          <w:rFonts w:ascii="Arial" w:eastAsia="Times New Roman" w:hAnsi="Arial" w:cs="Arial"/>
          <w:sz w:val="24"/>
          <w:szCs w:val="24"/>
          <w:lang w:eastAsia="el-GR"/>
        </w:rPr>
        <w:t>, το οποίο δύναται να</w:t>
      </w:r>
      <w:r w:rsidRPr="002D7A42">
        <w:rPr>
          <w:rFonts w:ascii="Arial" w:eastAsia="Times New Roman" w:hAnsi="Arial" w:cs="Arial"/>
          <w:sz w:val="24"/>
          <w:szCs w:val="24"/>
          <w:lang w:eastAsia="el-GR"/>
        </w:rPr>
        <w:t xml:space="preserve"> καλύπτεται από τον </w:t>
      </w:r>
      <w:r>
        <w:rPr>
          <w:rFonts w:ascii="Arial" w:eastAsia="Times New Roman" w:hAnsi="Arial" w:cs="Arial"/>
          <w:sz w:val="24"/>
          <w:szCs w:val="24"/>
          <w:lang w:eastAsia="el-GR"/>
        </w:rPr>
        <w:t>εργοδοτικό φορέα ή</w:t>
      </w:r>
      <w:r w:rsidRPr="002D7A42">
        <w:rPr>
          <w:rFonts w:ascii="Arial" w:eastAsia="Times New Roman" w:hAnsi="Arial" w:cs="Arial"/>
          <w:sz w:val="24"/>
          <w:szCs w:val="24"/>
          <w:lang w:eastAsia="el-GR"/>
        </w:rPr>
        <w:t xml:space="preserve"> από το ΤΕΙ Ηπείρου.</w:t>
      </w:r>
    </w:p>
    <w:p w:rsidR="006E0C3B" w:rsidRPr="002D7A42" w:rsidRDefault="006E0C3B" w:rsidP="006E0C3B">
      <w:p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Στη</w:t>
      </w:r>
      <w:r w:rsidR="0015088C">
        <w:rPr>
          <w:rFonts w:ascii="Arial" w:eastAsia="Times New Roman" w:hAnsi="Arial" w:cs="Arial"/>
          <w:sz w:val="24"/>
          <w:szCs w:val="24"/>
          <w:lang w:eastAsia="el-GR"/>
        </w:rPr>
        <w:t>ν</w:t>
      </w:r>
      <w:r w:rsidRPr="002D7A42">
        <w:rPr>
          <w:rFonts w:ascii="Arial" w:eastAsia="Times New Roman" w:hAnsi="Arial" w:cs="Arial"/>
          <w:sz w:val="24"/>
          <w:szCs w:val="24"/>
          <w:lang w:eastAsia="el-GR"/>
        </w:rPr>
        <w:t xml:space="preserve"> περίπτωση</w:t>
      </w:r>
      <w:r w:rsidR="0015088C">
        <w:rPr>
          <w:rFonts w:ascii="Arial" w:eastAsia="Times New Roman" w:hAnsi="Arial" w:cs="Arial"/>
          <w:sz w:val="24"/>
          <w:szCs w:val="24"/>
          <w:lang w:eastAsia="el-GR"/>
        </w:rPr>
        <w:t xml:space="preserve"> που ο φοιτητής απασχολείται στον</w:t>
      </w:r>
      <w:r w:rsidRPr="002D7A42">
        <w:rPr>
          <w:rFonts w:ascii="Arial" w:eastAsia="Times New Roman" w:hAnsi="Arial" w:cs="Arial"/>
          <w:sz w:val="24"/>
          <w:szCs w:val="24"/>
          <w:lang w:eastAsia="el-GR"/>
        </w:rPr>
        <w:t xml:space="preserve"> ιδιωτικ</w:t>
      </w:r>
      <w:r w:rsidR="0015088C">
        <w:rPr>
          <w:rFonts w:ascii="Arial" w:eastAsia="Times New Roman" w:hAnsi="Arial" w:cs="Arial"/>
          <w:sz w:val="24"/>
          <w:szCs w:val="24"/>
          <w:lang w:eastAsia="el-GR"/>
        </w:rPr>
        <w:t>ό</w:t>
      </w:r>
      <w:r w:rsidRPr="002D7A42">
        <w:rPr>
          <w:rFonts w:ascii="Arial" w:eastAsia="Times New Roman" w:hAnsi="Arial" w:cs="Arial"/>
          <w:sz w:val="24"/>
          <w:szCs w:val="24"/>
          <w:lang w:eastAsia="el-GR"/>
        </w:rPr>
        <w:t xml:space="preserve"> τομέα</w:t>
      </w:r>
      <w:r w:rsidR="0015088C">
        <w:rPr>
          <w:rFonts w:ascii="Arial" w:eastAsia="Times New Roman" w:hAnsi="Arial" w:cs="Arial"/>
          <w:sz w:val="24"/>
          <w:szCs w:val="24"/>
          <w:lang w:eastAsia="el-GR"/>
        </w:rPr>
        <w:t>, μετά την ένταξή του στο ΕΣΠΑ, ο φοιτητής δικαιούται να διεκδικήσει</w:t>
      </w:r>
      <w:r w:rsidRPr="002D7A42">
        <w:rPr>
          <w:rFonts w:ascii="Arial" w:eastAsia="Times New Roman" w:hAnsi="Arial" w:cs="Arial"/>
          <w:sz w:val="24"/>
          <w:szCs w:val="24"/>
          <w:lang w:eastAsia="el-GR"/>
        </w:rPr>
        <w:t xml:space="preserve"> </w:t>
      </w:r>
      <w:r w:rsidR="0015088C">
        <w:rPr>
          <w:rFonts w:ascii="Arial" w:eastAsia="Times New Roman" w:hAnsi="Arial" w:cs="Arial"/>
          <w:sz w:val="24"/>
          <w:szCs w:val="24"/>
          <w:lang w:eastAsia="el-GR"/>
        </w:rPr>
        <w:t xml:space="preserve">από τον εργοδότη φορέα </w:t>
      </w:r>
      <w:r w:rsidRPr="002D7A42">
        <w:rPr>
          <w:rFonts w:ascii="Arial" w:eastAsia="Times New Roman" w:hAnsi="Arial" w:cs="Arial"/>
          <w:sz w:val="24"/>
          <w:szCs w:val="24"/>
          <w:lang w:eastAsia="el-GR"/>
        </w:rPr>
        <w:t>τη</w:t>
      </w:r>
      <w:r w:rsidR="0015088C">
        <w:rPr>
          <w:rFonts w:ascii="Arial" w:eastAsia="Times New Roman" w:hAnsi="Arial" w:cs="Arial"/>
          <w:sz w:val="24"/>
          <w:szCs w:val="24"/>
          <w:lang w:eastAsia="el-GR"/>
        </w:rPr>
        <w:t>ν</w:t>
      </w:r>
      <w:r w:rsidRPr="002D7A42">
        <w:rPr>
          <w:rFonts w:ascii="Arial" w:eastAsia="Times New Roman" w:hAnsi="Arial" w:cs="Arial"/>
          <w:sz w:val="24"/>
          <w:szCs w:val="24"/>
          <w:lang w:eastAsia="el-GR"/>
        </w:rPr>
        <w:t xml:space="preserve"> διαφορά μέχρι τη θεσμοθετημένη αποζημίωση </w:t>
      </w:r>
      <w:r w:rsidR="0015088C">
        <w:rPr>
          <w:rFonts w:ascii="Arial" w:eastAsia="Times New Roman" w:hAnsi="Arial" w:cs="Arial"/>
          <w:sz w:val="24"/>
          <w:szCs w:val="24"/>
          <w:lang w:eastAsia="el-GR"/>
        </w:rPr>
        <w:t>όπως αυτή προβλέπεται από τις κείμενες διατάξεις</w:t>
      </w:r>
      <w:r w:rsidRPr="002D7A42">
        <w:rPr>
          <w:rFonts w:ascii="Arial" w:eastAsia="Times New Roman" w:hAnsi="Arial" w:cs="Arial"/>
          <w:sz w:val="24"/>
          <w:szCs w:val="24"/>
          <w:lang w:eastAsia="el-GR"/>
        </w:rPr>
        <w:t>.</w:t>
      </w:r>
    </w:p>
    <w:p w:rsidR="006E0C3B" w:rsidRPr="002D7A42" w:rsidRDefault="006E0C3B" w:rsidP="006E0C3B">
      <w:p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Επισημαίνεται ότι δεν είναι δυνατή η επιχορήγηση και με τους δύο τρόπους</w:t>
      </w:r>
      <w:r w:rsidR="00350373">
        <w:rPr>
          <w:rFonts w:ascii="Arial" w:eastAsia="Times New Roman" w:hAnsi="Arial" w:cs="Arial"/>
          <w:sz w:val="24"/>
          <w:szCs w:val="24"/>
          <w:lang w:eastAsia="el-GR"/>
        </w:rPr>
        <w:t>, ΕΣΠΑ και ΟΑΕΔ. Ο</w:t>
      </w:r>
      <w:r w:rsidRPr="002D7A42">
        <w:rPr>
          <w:rFonts w:ascii="Arial" w:eastAsia="Times New Roman" w:hAnsi="Arial" w:cs="Arial"/>
          <w:sz w:val="24"/>
          <w:szCs w:val="24"/>
          <w:lang w:eastAsia="el-GR"/>
        </w:rPr>
        <w:t xml:space="preserve"> ασκούμενος</w:t>
      </w:r>
      <w:r w:rsidR="0015088C">
        <w:rPr>
          <w:rFonts w:ascii="Arial" w:eastAsia="Times New Roman" w:hAnsi="Arial" w:cs="Arial"/>
          <w:sz w:val="24"/>
          <w:szCs w:val="24"/>
          <w:lang w:eastAsia="el-GR"/>
        </w:rPr>
        <w:t>,</w:t>
      </w:r>
      <w:r w:rsidRPr="002D7A42">
        <w:rPr>
          <w:rFonts w:ascii="Arial" w:eastAsia="Times New Roman" w:hAnsi="Arial" w:cs="Arial"/>
          <w:sz w:val="24"/>
          <w:szCs w:val="24"/>
          <w:lang w:eastAsia="el-GR"/>
        </w:rPr>
        <w:t xml:space="preserve"> σε συνεργασία με το</w:t>
      </w:r>
      <w:r w:rsidR="0015088C">
        <w:rPr>
          <w:rFonts w:ascii="Arial" w:eastAsia="Times New Roman" w:hAnsi="Arial" w:cs="Arial"/>
          <w:sz w:val="24"/>
          <w:szCs w:val="24"/>
          <w:lang w:eastAsia="el-GR"/>
        </w:rPr>
        <w:t>ν</w:t>
      </w:r>
      <w:r w:rsidRPr="002D7A42">
        <w:rPr>
          <w:rFonts w:ascii="Arial" w:eastAsia="Times New Roman" w:hAnsi="Arial" w:cs="Arial"/>
          <w:sz w:val="24"/>
          <w:szCs w:val="24"/>
          <w:lang w:eastAsia="el-GR"/>
        </w:rPr>
        <w:t xml:space="preserve"> </w:t>
      </w:r>
      <w:r w:rsidR="0015088C">
        <w:rPr>
          <w:rFonts w:ascii="Arial" w:eastAsia="Times New Roman" w:hAnsi="Arial" w:cs="Arial"/>
          <w:sz w:val="24"/>
          <w:szCs w:val="24"/>
          <w:lang w:eastAsia="el-GR"/>
        </w:rPr>
        <w:t>φ</w:t>
      </w:r>
      <w:r w:rsidRPr="002D7A42">
        <w:rPr>
          <w:rFonts w:ascii="Arial" w:eastAsia="Times New Roman" w:hAnsi="Arial" w:cs="Arial"/>
          <w:sz w:val="24"/>
          <w:szCs w:val="24"/>
          <w:lang w:eastAsia="el-GR"/>
        </w:rPr>
        <w:t>ορέα</w:t>
      </w:r>
      <w:r w:rsidR="0015088C">
        <w:rPr>
          <w:rFonts w:ascii="Arial" w:eastAsia="Times New Roman" w:hAnsi="Arial" w:cs="Arial"/>
          <w:sz w:val="24"/>
          <w:szCs w:val="24"/>
          <w:lang w:eastAsia="el-GR"/>
        </w:rPr>
        <w:t>,</w:t>
      </w:r>
      <w:r w:rsidRPr="002D7A42">
        <w:rPr>
          <w:rFonts w:ascii="Arial" w:eastAsia="Times New Roman" w:hAnsi="Arial" w:cs="Arial"/>
          <w:sz w:val="24"/>
          <w:szCs w:val="24"/>
          <w:lang w:eastAsia="el-GR"/>
        </w:rPr>
        <w:t xml:space="preserve"> έχ</w:t>
      </w:r>
      <w:r w:rsidR="00350373">
        <w:rPr>
          <w:rFonts w:ascii="Arial" w:eastAsia="Times New Roman" w:hAnsi="Arial" w:cs="Arial"/>
          <w:sz w:val="24"/>
          <w:szCs w:val="24"/>
          <w:lang w:eastAsia="el-GR"/>
        </w:rPr>
        <w:t>ει</w:t>
      </w:r>
      <w:r w:rsidRPr="002D7A42">
        <w:rPr>
          <w:rFonts w:ascii="Arial" w:eastAsia="Times New Roman" w:hAnsi="Arial" w:cs="Arial"/>
          <w:sz w:val="24"/>
          <w:szCs w:val="24"/>
          <w:lang w:eastAsia="el-GR"/>
        </w:rPr>
        <w:t xml:space="preserve"> τη</w:t>
      </w:r>
      <w:r w:rsidR="0015088C">
        <w:rPr>
          <w:rFonts w:ascii="Arial" w:eastAsia="Times New Roman" w:hAnsi="Arial" w:cs="Arial"/>
          <w:sz w:val="24"/>
          <w:szCs w:val="24"/>
          <w:lang w:eastAsia="el-GR"/>
        </w:rPr>
        <w:t>ν</w:t>
      </w:r>
      <w:r w:rsidRPr="002D7A42">
        <w:rPr>
          <w:rFonts w:ascii="Arial" w:eastAsia="Times New Roman" w:hAnsi="Arial" w:cs="Arial"/>
          <w:sz w:val="24"/>
          <w:szCs w:val="24"/>
          <w:lang w:eastAsia="el-GR"/>
        </w:rPr>
        <w:t xml:space="preserve"> δυνατότητα να επιλέξουν μόνο μία από τις δύο επιχορηγήσεις.</w:t>
      </w:r>
    </w:p>
    <w:p w:rsidR="0064154F" w:rsidRPr="006E0C3B" w:rsidRDefault="000A4D0D" w:rsidP="006E0C3B">
      <w:pPr>
        <w:pStyle w:val="2"/>
        <w:spacing w:before="0" w:beforeAutospacing="0" w:after="0" w:afterAutospacing="0" w:line="276" w:lineRule="auto"/>
        <w:contextualSpacing/>
        <w:jc w:val="center"/>
        <w:rPr>
          <w:rFonts w:ascii="Arial" w:hAnsi="Arial" w:cs="Arial"/>
          <w:sz w:val="28"/>
          <w:szCs w:val="28"/>
        </w:rPr>
      </w:pPr>
      <w:r>
        <w:rPr>
          <w:rFonts w:ascii="Arial" w:hAnsi="Arial" w:cs="Arial"/>
          <w:sz w:val="24"/>
          <w:szCs w:val="24"/>
        </w:rPr>
        <w:br w:type="page"/>
      </w:r>
      <w:r w:rsidR="0064154F" w:rsidRPr="006E0C3B">
        <w:rPr>
          <w:rFonts w:ascii="Arial" w:hAnsi="Arial" w:cs="Arial"/>
          <w:sz w:val="28"/>
          <w:szCs w:val="28"/>
        </w:rPr>
        <w:lastRenderedPageBreak/>
        <w:t>Χ</w:t>
      </w:r>
      <w:r w:rsidR="00887D98" w:rsidRPr="006E0C3B">
        <w:rPr>
          <w:rFonts w:ascii="Arial" w:hAnsi="Arial" w:cs="Arial"/>
          <w:sz w:val="28"/>
          <w:szCs w:val="28"/>
        </w:rPr>
        <w:t xml:space="preserve">ρονικές </w:t>
      </w:r>
      <w:r w:rsidR="002C368D" w:rsidRPr="006E0C3B">
        <w:rPr>
          <w:rFonts w:ascii="Arial" w:hAnsi="Arial" w:cs="Arial"/>
          <w:sz w:val="28"/>
          <w:szCs w:val="28"/>
        </w:rPr>
        <w:t>περίοδοι διεξαγωγής Πρακτικής Άσκησης</w:t>
      </w:r>
    </w:p>
    <w:p w:rsidR="000A4D0D" w:rsidRDefault="000A4D0D" w:rsidP="006E0C3B">
      <w:pPr>
        <w:pStyle w:val="Web"/>
        <w:spacing w:before="0" w:beforeAutospacing="0" w:after="0" w:afterAutospacing="0" w:line="276" w:lineRule="auto"/>
        <w:contextualSpacing/>
        <w:jc w:val="both"/>
        <w:rPr>
          <w:rFonts w:ascii="Arial" w:hAnsi="Arial" w:cs="Arial"/>
        </w:rPr>
      </w:pPr>
    </w:p>
    <w:p w:rsidR="00336636" w:rsidRPr="002D7A42" w:rsidRDefault="004F4324" w:rsidP="006E0C3B">
      <w:pPr>
        <w:pStyle w:val="Web"/>
        <w:spacing w:before="0" w:beforeAutospacing="0" w:after="0" w:afterAutospacing="0" w:line="276" w:lineRule="auto"/>
        <w:contextualSpacing/>
        <w:jc w:val="both"/>
        <w:rPr>
          <w:rFonts w:ascii="Arial" w:hAnsi="Arial" w:cs="Arial"/>
        </w:rPr>
      </w:pPr>
      <w:r w:rsidRPr="00311E87">
        <w:rPr>
          <w:rFonts w:ascii="Arial" w:hAnsi="Arial" w:cs="Arial"/>
        </w:rPr>
        <w:t xml:space="preserve">Με την εγκύκλιο οδηγία Ε5/332/22-01-86 του Υπουργού Παιδείας, </w:t>
      </w:r>
      <w:r w:rsidR="00336636" w:rsidRPr="00311E87">
        <w:rPr>
          <w:rFonts w:ascii="Arial" w:hAnsi="Arial" w:cs="Arial"/>
        </w:rPr>
        <w:t>έχουν</w:t>
      </w:r>
      <w:r w:rsidR="00336636" w:rsidRPr="002D7A42">
        <w:rPr>
          <w:rFonts w:ascii="Arial" w:hAnsi="Arial" w:cs="Arial"/>
        </w:rPr>
        <w:t xml:space="preserve"> θεσπιστεί </w:t>
      </w:r>
      <w:r w:rsidRPr="002D7A42">
        <w:rPr>
          <w:rFonts w:ascii="Arial" w:hAnsi="Arial" w:cs="Arial"/>
        </w:rPr>
        <w:t xml:space="preserve">δύο συγκεκριμένες </w:t>
      </w:r>
      <w:r w:rsidR="00C219E6" w:rsidRPr="002D7A42">
        <w:rPr>
          <w:rFonts w:ascii="Arial" w:hAnsi="Arial" w:cs="Arial"/>
        </w:rPr>
        <w:t xml:space="preserve">και αποκλειστικές </w:t>
      </w:r>
      <w:r w:rsidRPr="002D7A42">
        <w:rPr>
          <w:rFonts w:ascii="Arial" w:hAnsi="Arial" w:cs="Arial"/>
        </w:rPr>
        <w:t xml:space="preserve">περίοδοι </w:t>
      </w:r>
      <w:r w:rsidR="00B92A7C" w:rsidRPr="002D7A42">
        <w:rPr>
          <w:rFonts w:ascii="Arial" w:hAnsi="Arial" w:cs="Arial"/>
        </w:rPr>
        <w:t>Π</w:t>
      </w:r>
      <w:r w:rsidR="002C368D" w:rsidRPr="002D7A42">
        <w:rPr>
          <w:rFonts w:ascii="Arial" w:hAnsi="Arial" w:cs="Arial"/>
        </w:rPr>
        <w:t>ρακτικής Άσκησης</w:t>
      </w:r>
      <w:r w:rsidRPr="002D7A42">
        <w:rPr>
          <w:rFonts w:ascii="Arial" w:hAnsi="Arial" w:cs="Arial"/>
        </w:rPr>
        <w:t xml:space="preserve">: </w:t>
      </w:r>
    </w:p>
    <w:p w:rsidR="00336636" w:rsidRPr="002D7A42" w:rsidRDefault="00336636" w:rsidP="006E0C3B">
      <w:pPr>
        <w:pStyle w:val="Web"/>
        <w:spacing w:before="0" w:beforeAutospacing="0" w:after="0" w:afterAutospacing="0" w:line="276" w:lineRule="auto"/>
        <w:contextualSpacing/>
        <w:jc w:val="both"/>
        <w:rPr>
          <w:rFonts w:ascii="Arial" w:hAnsi="Arial" w:cs="Arial"/>
        </w:rPr>
      </w:pPr>
      <w:r w:rsidRPr="002D7A42">
        <w:rPr>
          <w:rFonts w:ascii="Arial" w:hAnsi="Arial" w:cs="Arial"/>
        </w:rPr>
        <w:t xml:space="preserve">α. </w:t>
      </w:r>
      <w:r w:rsidR="004F4324" w:rsidRPr="002D7A42">
        <w:rPr>
          <w:rFonts w:ascii="Arial" w:hAnsi="Arial" w:cs="Arial"/>
        </w:rPr>
        <w:t>από 1</w:t>
      </w:r>
      <w:r w:rsidR="004F4324" w:rsidRPr="002D7A42">
        <w:rPr>
          <w:rFonts w:ascii="Arial" w:hAnsi="Arial" w:cs="Arial"/>
          <w:vertAlign w:val="superscript"/>
        </w:rPr>
        <w:t>η</w:t>
      </w:r>
      <w:r w:rsidR="004F4324" w:rsidRPr="002D7A42">
        <w:rPr>
          <w:rFonts w:ascii="Arial" w:hAnsi="Arial" w:cs="Arial"/>
        </w:rPr>
        <w:t xml:space="preserve"> Απ</w:t>
      </w:r>
      <w:r w:rsidR="004A4371" w:rsidRPr="002D7A42">
        <w:rPr>
          <w:rFonts w:ascii="Arial" w:hAnsi="Arial" w:cs="Arial"/>
        </w:rPr>
        <w:t xml:space="preserve">ριλίου μέχρι 30 Σεπτεμβρίου </w:t>
      </w:r>
    </w:p>
    <w:p w:rsidR="00C13B7E" w:rsidRPr="002D7A42" w:rsidRDefault="00336636" w:rsidP="006E0C3B">
      <w:pPr>
        <w:pStyle w:val="Web"/>
        <w:spacing w:before="0" w:beforeAutospacing="0" w:after="0" w:afterAutospacing="0" w:line="276" w:lineRule="auto"/>
        <w:contextualSpacing/>
        <w:jc w:val="both"/>
        <w:rPr>
          <w:rFonts w:ascii="Arial" w:hAnsi="Arial" w:cs="Arial"/>
        </w:rPr>
      </w:pPr>
      <w:r w:rsidRPr="002D7A42">
        <w:rPr>
          <w:rFonts w:ascii="Arial" w:hAnsi="Arial" w:cs="Arial"/>
        </w:rPr>
        <w:t xml:space="preserve">β. </w:t>
      </w:r>
      <w:r w:rsidR="004F4324" w:rsidRPr="002D7A42">
        <w:rPr>
          <w:rFonts w:ascii="Arial" w:hAnsi="Arial" w:cs="Arial"/>
        </w:rPr>
        <w:t>από 1</w:t>
      </w:r>
      <w:r w:rsidR="004F4324" w:rsidRPr="002D7A42">
        <w:rPr>
          <w:rFonts w:ascii="Arial" w:hAnsi="Arial" w:cs="Arial"/>
          <w:vertAlign w:val="superscript"/>
        </w:rPr>
        <w:t>η</w:t>
      </w:r>
      <w:r w:rsidR="004F4324" w:rsidRPr="002D7A42">
        <w:rPr>
          <w:rFonts w:ascii="Arial" w:hAnsi="Arial" w:cs="Arial"/>
        </w:rPr>
        <w:t xml:space="preserve"> Οκτωβρίου μέχρι 31 Μαρτίου.</w:t>
      </w:r>
      <w:r w:rsidR="004E636E" w:rsidRPr="002D7A42">
        <w:rPr>
          <w:rFonts w:ascii="Arial" w:hAnsi="Arial" w:cs="Arial"/>
        </w:rPr>
        <w:t xml:space="preserve"> </w:t>
      </w:r>
    </w:p>
    <w:p w:rsidR="002D1D91" w:rsidRPr="002D7A42" w:rsidRDefault="004E636E" w:rsidP="006E0C3B">
      <w:pPr>
        <w:pStyle w:val="Web"/>
        <w:spacing w:before="0" w:beforeAutospacing="0" w:after="0" w:afterAutospacing="0" w:line="276" w:lineRule="auto"/>
        <w:contextualSpacing/>
        <w:jc w:val="both"/>
        <w:rPr>
          <w:rFonts w:ascii="Arial" w:hAnsi="Arial" w:cs="Arial"/>
        </w:rPr>
      </w:pPr>
      <w:r w:rsidRPr="00311E87">
        <w:rPr>
          <w:rFonts w:ascii="Arial" w:hAnsi="Arial" w:cs="Arial"/>
        </w:rPr>
        <w:t xml:space="preserve">Εξαιρέσεις μπορούν να υπάρξουν μόνο </w:t>
      </w:r>
      <w:r w:rsidR="00336636" w:rsidRPr="00311E87">
        <w:rPr>
          <w:rFonts w:ascii="Arial" w:hAnsi="Arial" w:cs="Arial"/>
        </w:rPr>
        <w:t>με αιτιολογημένη εισήγηση</w:t>
      </w:r>
      <w:r w:rsidRPr="00311E87">
        <w:rPr>
          <w:rFonts w:ascii="Arial" w:hAnsi="Arial" w:cs="Arial"/>
        </w:rPr>
        <w:t xml:space="preserve"> τη</w:t>
      </w:r>
      <w:r w:rsidR="00336636" w:rsidRPr="00311E87">
        <w:rPr>
          <w:rFonts w:ascii="Arial" w:hAnsi="Arial" w:cs="Arial"/>
        </w:rPr>
        <w:t>ς</w:t>
      </w:r>
      <w:r w:rsidRPr="00311E87">
        <w:rPr>
          <w:rFonts w:ascii="Arial" w:hAnsi="Arial" w:cs="Arial"/>
        </w:rPr>
        <w:t xml:space="preserve"> </w:t>
      </w:r>
      <w:r w:rsidR="00336636" w:rsidRPr="00311E87">
        <w:rPr>
          <w:rFonts w:ascii="Arial" w:hAnsi="Arial" w:cs="Arial"/>
        </w:rPr>
        <w:t>Ε</w:t>
      </w:r>
      <w:r w:rsidRPr="00311E87">
        <w:rPr>
          <w:rFonts w:ascii="Arial" w:hAnsi="Arial" w:cs="Arial"/>
        </w:rPr>
        <w:t>πιτροπή</w:t>
      </w:r>
      <w:r w:rsidR="00336636" w:rsidRPr="00311E87">
        <w:rPr>
          <w:rFonts w:ascii="Arial" w:hAnsi="Arial" w:cs="Arial"/>
        </w:rPr>
        <w:t>ς</w:t>
      </w:r>
      <w:r w:rsidRPr="00311E87">
        <w:rPr>
          <w:rFonts w:ascii="Arial" w:hAnsi="Arial" w:cs="Arial"/>
        </w:rPr>
        <w:t xml:space="preserve"> </w:t>
      </w:r>
      <w:r w:rsidR="00B92A7C" w:rsidRPr="00311E87">
        <w:rPr>
          <w:rFonts w:ascii="Arial" w:hAnsi="Arial" w:cs="Arial"/>
        </w:rPr>
        <w:t>Π</w:t>
      </w:r>
      <w:r w:rsidR="00953435" w:rsidRPr="00311E87">
        <w:rPr>
          <w:rFonts w:ascii="Arial" w:hAnsi="Arial" w:cs="Arial"/>
        </w:rPr>
        <w:t>ρακτικής Άσκησης</w:t>
      </w:r>
      <w:r w:rsidRPr="00311E87">
        <w:rPr>
          <w:rFonts w:ascii="Arial" w:hAnsi="Arial" w:cs="Arial"/>
        </w:rPr>
        <w:t xml:space="preserve"> </w:t>
      </w:r>
      <w:r w:rsidR="00336636" w:rsidRPr="00311E87">
        <w:rPr>
          <w:rFonts w:ascii="Arial" w:hAnsi="Arial" w:cs="Arial"/>
        </w:rPr>
        <w:t xml:space="preserve">και έγκρισή της από την Συνέλευση </w:t>
      </w:r>
      <w:r w:rsidRPr="00311E87">
        <w:rPr>
          <w:rFonts w:ascii="Arial" w:hAnsi="Arial" w:cs="Arial"/>
        </w:rPr>
        <w:t>του εκάστ</w:t>
      </w:r>
      <w:r w:rsidR="00B92A7C" w:rsidRPr="00311E87">
        <w:rPr>
          <w:rFonts w:ascii="Arial" w:hAnsi="Arial" w:cs="Arial"/>
        </w:rPr>
        <w:t>ο</w:t>
      </w:r>
      <w:r w:rsidRPr="00311E87">
        <w:rPr>
          <w:rFonts w:ascii="Arial" w:hAnsi="Arial" w:cs="Arial"/>
        </w:rPr>
        <w:t xml:space="preserve">τε </w:t>
      </w:r>
      <w:r w:rsidR="00336636" w:rsidRPr="00311E87">
        <w:rPr>
          <w:rFonts w:ascii="Arial" w:hAnsi="Arial" w:cs="Arial"/>
        </w:rPr>
        <w:t>Τ</w:t>
      </w:r>
      <w:r w:rsidRPr="00311E87">
        <w:rPr>
          <w:rFonts w:ascii="Arial" w:hAnsi="Arial" w:cs="Arial"/>
        </w:rPr>
        <w:t>μήματος</w:t>
      </w:r>
      <w:r w:rsidR="00EE3787" w:rsidRPr="00311E87">
        <w:rPr>
          <w:rFonts w:ascii="Arial" w:hAnsi="Arial" w:cs="Arial"/>
        </w:rPr>
        <w:t>.</w:t>
      </w:r>
    </w:p>
    <w:p w:rsidR="00F42BFD" w:rsidRPr="002D7A42" w:rsidRDefault="00F42BFD" w:rsidP="006E0C3B">
      <w:pPr>
        <w:pStyle w:val="Web"/>
        <w:spacing w:before="0" w:beforeAutospacing="0" w:after="0" w:afterAutospacing="0" w:line="276" w:lineRule="auto"/>
        <w:contextualSpacing/>
        <w:jc w:val="both"/>
        <w:rPr>
          <w:rFonts w:ascii="Arial" w:hAnsi="Arial" w:cs="Arial"/>
        </w:rPr>
      </w:pPr>
    </w:p>
    <w:p w:rsidR="0064154F" w:rsidRPr="006E0C3B" w:rsidRDefault="000A4D0D" w:rsidP="006E0C3B">
      <w:pPr>
        <w:pStyle w:val="2"/>
        <w:spacing w:before="0" w:beforeAutospacing="0" w:after="0" w:afterAutospacing="0" w:line="276" w:lineRule="auto"/>
        <w:contextualSpacing/>
        <w:jc w:val="center"/>
        <w:rPr>
          <w:rFonts w:ascii="Arial" w:hAnsi="Arial" w:cs="Arial"/>
          <w:sz w:val="28"/>
          <w:szCs w:val="28"/>
        </w:rPr>
      </w:pPr>
      <w:r>
        <w:rPr>
          <w:rFonts w:ascii="Arial" w:hAnsi="Arial" w:cs="Arial"/>
          <w:sz w:val="24"/>
          <w:szCs w:val="24"/>
        </w:rPr>
        <w:br w:type="page"/>
      </w:r>
      <w:r w:rsidR="00584705" w:rsidRPr="006E0C3B">
        <w:rPr>
          <w:rFonts w:ascii="Arial" w:hAnsi="Arial" w:cs="Arial"/>
          <w:sz w:val="28"/>
          <w:szCs w:val="28"/>
        </w:rPr>
        <w:lastRenderedPageBreak/>
        <w:t>Προϋποθέσεις διεξαγωγής</w:t>
      </w:r>
      <w:r w:rsidR="00887D98" w:rsidRPr="006E0C3B">
        <w:rPr>
          <w:rFonts w:ascii="Arial" w:hAnsi="Arial" w:cs="Arial"/>
          <w:sz w:val="28"/>
          <w:szCs w:val="28"/>
        </w:rPr>
        <w:t xml:space="preserve"> Π</w:t>
      </w:r>
      <w:r w:rsidR="00584705" w:rsidRPr="006E0C3B">
        <w:rPr>
          <w:rFonts w:ascii="Arial" w:hAnsi="Arial" w:cs="Arial"/>
          <w:sz w:val="28"/>
          <w:szCs w:val="28"/>
        </w:rPr>
        <w:t>ρακτικής Άσκησης</w:t>
      </w:r>
    </w:p>
    <w:p w:rsidR="000A4D0D" w:rsidRPr="002D7A42" w:rsidRDefault="000A4D0D" w:rsidP="006E0C3B">
      <w:pPr>
        <w:pStyle w:val="2"/>
        <w:spacing w:before="0" w:beforeAutospacing="0" w:after="0" w:afterAutospacing="0" w:line="276" w:lineRule="auto"/>
        <w:contextualSpacing/>
        <w:jc w:val="center"/>
        <w:rPr>
          <w:rFonts w:ascii="Arial" w:hAnsi="Arial" w:cs="Arial"/>
          <w:sz w:val="24"/>
          <w:szCs w:val="24"/>
        </w:rPr>
      </w:pPr>
    </w:p>
    <w:p w:rsidR="0064154F" w:rsidRPr="002D7A42" w:rsidRDefault="00C01A72" w:rsidP="006E0C3B">
      <w:pPr>
        <w:spacing w:after="0"/>
        <w:contextualSpacing/>
        <w:jc w:val="both"/>
        <w:rPr>
          <w:rFonts w:ascii="Arial" w:eastAsia="Times New Roman" w:hAnsi="Arial" w:cs="Arial"/>
          <w:sz w:val="24"/>
          <w:szCs w:val="24"/>
          <w:lang w:eastAsia="el-GR"/>
        </w:rPr>
      </w:pPr>
      <w:r w:rsidRPr="002D7A42">
        <w:rPr>
          <w:rFonts w:ascii="Arial" w:hAnsi="Arial" w:cs="Arial"/>
          <w:sz w:val="24"/>
          <w:szCs w:val="24"/>
        </w:rPr>
        <w:t xml:space="preserve">Με την εγκύκλιο </w:t>
      </w:r>
      <w:r w:rsidRPr="00BE637E">
        <w:rPr>
          <w:rFonts w:ascii="Arial" w:hAnsi="Arial" w:cs="Arial"/>
          <w:sz w:val="24"/>
          <w:szCs w:val="24"/>
        </w:rPr>
        <w:t xml:space="preserve">οδηγία </w:t>
      </w:r>
      <w:r w:rsidR="00DD0D99">
        <w:rPr>
          <w:rFonts w:ascii="Arial" w:hAnsi="Arial" w:cs="Arial"/>
          <w:sz w:val="24"/>
          <w:szCs w:val="24"/>
        </w:rPr>
        <w:t>Ε5/</w:t>
      </w:r>
      <w:r w:rsidR="00DD0D99" w:rsidRPr="00DD0D99">
        <w:rPr>
          <w:rFonts w:ascii="Arial" w:hAnsi="Arial" w:cs="Arial"/>
          <w:sz w:val="24"/>
          <w:szCs w:val="24"/>
        </w:rPr>
        <w:t>4942</w:t>
      </w:r>
      <w:r w:rsidRPr="00BE637E">
        <w:rPr>
          <w:rFonts w:ascii="Arial" w:hAnsi="Arial" w:cs="Arial"/>
          <w:sz w:val="24"/>
          <w:szCs w:val="24"/>
        </w:rPr>
        <w:t>/</w:t>
      </w:r>
      <w:r w:rsidR="00FD65D8" w:rsidRPr="00BE637E">
        <w:rPr>
          <w:rFonts w:ascii="Arial" w:hAnsi="Arial" w:cs="Arial"/>
          <w:sz w:val="24"/>
          <w:szCs w:val="24"/>
        </w:rPr>
        <w:t>1</w:t>
      </w:r>
      <w:r w:rsidR="00DD0D99" w:rsidRPr="00DD0D99">
        <w:rPr>
          <w:rFonts w:ascii="Arial" w:hAnsi="Arial" w:cs="Arial"/>
          <w:sz w:val="24"/>
          <w:szCs w:val="24"/>
        </w:rPr>
        <w:t>2</w:t>
      </w:r>
      <w:r w:rsidR="00DD0D99">
        <w:rPr>
          <w:rFonts w:ascii="Arial" w:hAnsi="Arial" w:cs="Arial"/>
          <w:sz w:val="24"/>
          <w:szCs w:val="24"/>
        </w:rPr>
        <w:t>-</w:t>
      </w:r>
      <w:r w:rsidR="00DD0D99" w:rsidRPr="00DD0D99">
        <w:rPr>
          <w:rFonts w:ascii="Arial" w:hAnsi="Arial" w:cs="Arial"/>
          <w:sz w:val="24"/>
          <w:szCs w:val="24"/>
        </w:rPr>
        <w:t>8</w:t>
      </w:r>
      <w:r w:rsidR="00DD0D99">
        <w:rPr>
          <w:rFonts w:ascii="Arial" w:hAnsi="Arial" w:cs="Arial"/>
          <w:sz w:val="24"/>
          <w:szCs w:val="24"/>
        </w:rPr>
        <w:t>-8</w:t>
      </w:r>
      <w:r w:rsidR="00DD0D99" w:rsidRPr="00DD0D99">
        <w:rPr>
          <w:rFonts w:ascii="Arial" w:hAnsi="Arial" w:cs="Arial"/>
          <w:sz w:val="24"/>
          <w:szCs w:val="24"/>
        </w:rPr>
        <w:t>9</w:t>
      </w:r>
      <w:bookmarkStart w:id="0" w:name="_GoBack"/>
      <w:bookmarkEnd w:id="0"/>
      <w:r w:rsidRPr="00BE637E">
        <w:rPr>
          <w:rFonts w:ascii="Arial" w:hAnsi="Arial" w:cs="Arial"/>
          <w:sz w:val="24"/>
          <w:szCs w:val="24"/>
        </w:rPr>
        <w:t xml:space="preserve"> του Υπουργού Παιδείας, </w:t>
      </w:r>
      <w:r w:rsidR="00FD65D8" w:rsidRPr="00BE637E">
        <w:rPr>
          <w:rFonts w:ascii="Arial" w:hAnsi="Arial" w:cs="Arial"/>
          <w:sz w:val="24"/>
          <w:szCs w:val="24"/>
        </w:rPr>
        <w:t xml:space="preserve">ορίζεται ότι </w:t>
      </w:r>
      <w:r w:rsidR="00FD65D8" w:rsidRPr="00BE637E">
        <w:rPr>
          <w:rFonts w:ascii="Arial" w:eastAsia="Times New Roman" w:hAnsi="Arial" w:cs="Arial"/>
          <w:sz w:val="24"/>
          <w:szCs w:val="24"/>
          <w:lang w:eastAsia="el-GR"/>
        </w:rPr>
        <w:t>γ</w:t>
      </w:r>
      <w:r w:rsidR="0064154F" w:rsidRPr="00BE637E">
        <w:rPr>
          <w:rFonts w:ascii="Arial" w:eastAsia="Times New Roman" w:hAnsi="Arial" w:cs="Arial"/>
          <w:sz w:val="24"/>
          <w:szCs w:val="24"/>
          <w:lang w:eastAsia="el-GR"/>
        </w:rPr>
        <w:t>ια την πραγματοποίηση της Π</w:t>
      </w:r>
      <w:r w:rsidR="00EF41B3" w:rsidRPr="00BE637E">
        <w:rPr>
          <w:rFonts w:ascii="Arial" w:eastAsia="Times New Roman" w:hAnsi="Arial" w:cs="Arial"/>
          <w:sz w:val="24"/>
          <w:szCs w:val="24"/>
          <w:lang w:eastAsia="el-GR"/>
        </w:rPr>
        <w:t>ρακτικής Άσκησης</w:t>
      </w:r>
      <w:r w:rsidR="0064154F" w:rsidRPr="002D7A42">
        <w:rPr>
          <w:rFonts w:ascii="Arial" w:eastAsia="Times New Roman" w:hAnsi="Arial" w:cs="Arial"/>
          <w:sz w:val="24"/>
          <w:szCs w:val="24"/>
          <w:lang w:eastAsia="el-GR"/>
        </w:rPr>
        <w:t xml:space="preserve"> ο φοιτητής πρέπει να:</w:t>
      </w:r>
    </w:p>
    <w:p w:rsidR="0064154F" w:rsidRPr="002D7A42" w:rsidRDefault="0064154F" w:rsidP="006E0C3B">
      <w:pPr>
        <w:numPr>
          <w:ilvl w:val="0"/>
          <w:numId w:val="1"/>
        </w:num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Βρίσκεται σε τ</w:t>
      </w:r>
      <w:r w:rsidR="004E636E" w:rsidRPr="002D7A42">
        <w:rPr>
          <w:rFonts w:ascii="Arial" w:eastAsia="Times New Roman" w:hAnsi="Arial" w:cs="Arial"/>
          <w:sz w:val="24"/>
          <w:szCs w:val="24"/>
          <w:lang w:eastAsia="el-GR"/>
        </w:rPr>
        <w:t>υπικό εξάμηνο μεγαλύτερο το</w:t>
      </w:r>
      <w:r w:rsidR="00B92A7C" w:rsidRPr="002D7A42">
        <w:rPr>
          <w:rFonts w:ascii="Arial" w:eastAsia="Times New Roman" w:hAnsi="Arial" w:cs="Arial"/>
          <w:sz w:val="24"/>
          <w:szCs w:val="24"/>
          <w:lang w:eastAsia="el-GR"/>
        </w:rPr>
        <w:t>υ Ζ, δηλαδή τουλάχιστον στο</w:t>
      </w:r>
      <w:r w:rsidR="004E636E" w:rsidRPr="002D7A42">
        <w:rPr>
          <w:rFonts w:ascii="Arial" w:eastAsia="Times New Roman" w:hAnsi="Arial" w:cs="Arial"/>
          <w:sz w:val="24"/>
          <w:szCs w:val="24"/>
          <w:lang w:eastAsia="el-GR"/>
        </w:rPr>
        <w:t xml:space="preserve"> </w:t>
      </w:r>
      <w:r w:rsidR="00FD65D8" w:rsidRPr="002D7A42">
        <w:rPr>
          <w:rFonts w:ascii="Arial" w:eastAsia="Times New Roman" w:hAnsi="Arial" w:cs="Arial"/>
          <w:sz w:val="24"/>
          <w:szCs w:val="24"/>
          <w:lang w:eastAsia="el-GR"/>
        </w:rPr>
        <w:t xml:space="preserve">όγδοο τυπικό </w:t>
      </w:r>
      <w:r w:rsidR="004E636E" w:rsidRPr="002D7A42">
        <w:rPr>
          <w:rFonts w:ascii="Arial" w:eastAsia="Times New Roman" w:hAnsi="Arial" w:cs="Arial"/>
          <w:sz w:val="24"/>
          <w:szCs w:val="24"/>
          <w:lang w:eastAsia="el-GR"/>
        </w:rPr>
        <w:t xml:space="preserve">εξάμηνο φοίτησης. </w:t>
      </w:r>
    </w:p>
    <w:p w:rsidR="00F77DFE" w:rsidRDefault="0064154F" w:rsidP="006E0C3B">
      <w:pPr>
        <w:numPr>
          <w:ilvl w:val="0"/>
          <w:numId w:val="2"/>
        </w:numPr>
        <w:spacing w:after="0"/>
        <w:ind w:left="360"/>
        <w:contextualSpacing/>
        <w:jc w:val="both"/>
        <w:rPr>
          <w:rFonts w:ascii="Arial" w:eastAsia="Times New Roman" w:hAnsi="Arial" w:cs="Arial"/>
          <w:sz w:val="24"/>
          <w:szCs w:val="24"/>
          <w:lang w:eastAsia="el-GR"/>
        </w:rPr>
      </w:pPr>
      <w:r w:rsidRPr="00F77DFE">
        <w:rPr>
          <w:rFonts w:ascii="Arial" w:eastAsia="Times New Roman" w:hAnsi="Arial" w:cs="Arial"/>
          <w:sz w:val="24"/>
          <w:szCs w:val="24"/>
          <w:lang w:eastAsia="el-GR"/>
        </w:rPr>
        <w:t>Έχ</w:t>
      </w:r>
      <w:r w:rsidR="004E636E" w:rsidRPr="00F77DFE">
        <w:rPr>
          <w:rFonts w:ascii="Arial" w:eastAsia="Times New Roman" w:hAnsi="Arial" w:cs="Arial"/>
          <w:sz w:val="24"/>
          <w:szCs w:val="24"/>
          <w:lang w:eastAsia="el-GR"/>
        </w:rPr>
        <w:t xml:space="preserve">ει παρακολουθήσει με επιτυχία </w:t>
      </w:r>
      <w:r w:rsidR="00F77DFE" w:rsidRPr="00F77DFE">
        <w:rPr>
          <w:rFonts w:ascii="Arial" w:eastAsia="Times New Roman" w:hAnsi="Arial" w:cs="Arial"/>
          <w:sz w:val="24"/>
          <w:szCs w:val="24"/>
          <w:lang w:eastAsia="el-GR"/>
        </w:rPr>
        <w:t>τα 2/3 του συνόλου των μαθημάτων του προγράμματος σπουδώ</w:t>
      </w:r>
      <w:r w:rsidR="007278C3">
        <w:rPr>
          <w:rFonts w:ascii="Arial" w:eastAsia="Times New Roman" w:hAnsi="Arial" w:cs="Arial"/>
          <w:sz w:val="24"/>
          <w:szCs w:val="24"/>
          <w:lang w:eastAsia="el-GR"/>
        </w:rPr>
        <w:t>ν</w:t>
      </w:r>
      <w:r w:rsidR="00F77DFE" w:rsidRPr="00F77DFE">
        <w:rPr>
          <w:rFonts w:ascii="Arial" w:eastAsia="Times New Roman" w:hAnsi="Arial" w:cs="Arial"/>
          <w:sz w:val="24"/>
          <w:szCs w:val="24"/>
          <w:lang w:eastAsia="el-GR"/>
        </w:rPr>
        <w:t>, υπό την προϋπόθεση ότι στα οφειλόμενα δε συμπεριλαμβάνονται μαθήματα ειδικ</w:t>
      </w:r>
      <w:r w:rsidR="007278C3">
        <w:rPr>
          <w:rFonts w:ascii="Arial" w:eastAsia="Times New Roman" w:hAnsi="Arial" w:cs="Arial"/>
          <w:sz w:val="24"/>
          <w:szCs w:val="24"/>
          <w:lang w:eastAsia="el-GR"/>
        </w:rPr>
        <w:t>ότητας.</w:t>
      </w:r>
    </w:p>
    <w:p w:rsidR="0064154F" w:rsidRPr="00F77DFE" w:rsidRDefault="00FD65D8" w:rsidP="006E0C3B">
      <w:pPr>
        <w:numPr>
          <w:ilvl w:val="0"/>
          <w:numId w:val="2"/>
        </w:numPr>
        <w:spacing w:after="0"/>
        <w:ind w:left="360"/>
        <w:contextualSpacing/>
        <w:jc w:val="both"/>
        <w:rPr>
          <w:rFonts w:ascii="Arial" w:eastAsia="Times New Roman" w:hAnsi="Arial" w:cs="Arial"/>
          <w:sz w:val="24"/>
          <w:szCs w:val="24"/>
          <w:lang w:eastAsia="el-GR"/>
        </w:rPr>
      </w:pPr>
      <w:r w:rsidRPr="00F77DFE">
        <w:rPr>
          <w:rFonts w:ascii="Arial" w:eastAsia="Times New Roman" w:hAnsi="Arial" w:cs="Arial"/>
          <w:sz w:val="24"/>
          <w:szCs w:val="24"/>
          <w:lang w:eastAsia="el-GR"/>
        </w:rPr>
        <w:t xml:space="preserve">Τα μαθήματα ειδικότητας ορίζονται εντός του πλαισίου πιστοποίησης του Προγράμματος σπουδών </w:t>
      </w:r>
      <w:r w:rsidR="00B966EA" w:rsidRPr="00F77DFE">
        <w:rPr>
          <w:rFonts w:ascii="Arial" w:eastAsia="Times New Roman" w:hAnsi="Arial" w:cs="Arial"/>
          <w:sz w:val="24"/>
          <w:szCs w:val="24"/>
          <w:lang w:eastAsia="el-GR"/>
        </w:rPr>
        <w:t xml:space="preserve">κάθε </w:t>
      </w:r>
      <w:r w:rsidRPr="00F77DFE">
        <w:rPr>
          <w:rFonts w:ascii="Arial" w:eastAsia="Times New Roman" w:hAnsi="Arial" w:cs="Arial"/>
          <w:sz w:val="24"/>
          <w:szCs w:val="24"/>
          <w:lang w:eastAsia="el-GR"/>
        </w:rPr>
        <w:t>Τ</w:t>
      </w:r>
      <w:r w:rsidR="00B966EA" w:rsidRPr="00F77DFE">
        <w:rPr>
          <w:rFonts w:ascii="Arial" w:eastAsia="Times New Roman" w:hAnsi="Arial" w:cs="Arial"/>
          <w:sz w:val="24"/>
          <w:szCs w:val="24"/>
          <w:lang w:eastAsia="el-GR"/>
        </w:rPr>
        <w:t>μήμα</w:t>
      </w:r>
      <w:r w:rsidRPr="00F77DFE">
        <w:rPr>
          <w:rFonts w:ascii="Arial" w:eastAsia="Times New Roman" w:hAnsi="Arial" w:cs="Arial"/>
          <w:sz w:val="24"/>
          <w:szCs w:val="24"/>
          <w:lang w:eastAsia="el-GR"/>
        </w:rPr>
        <w:t>τος</w:t>
      </w:r>
      <w:r w:rsidR="00B966EA" w:rsidRPr="00F77DFE">
        <w:rPr>
          <w:rFonts w:ascii="Arial" w:eastAsia="Times New Roman" w:hAnsi="Arial" w:cs="Arial"/>
          <w:sz w:val="24"/>
          <w:szCs w:val="24"/>
          <w:lang w:eastAsia="el-GR"/>
        </w:rPr>
        <w:t xml:space="preserve"> του ΤΕΙ Ηπείρου</w:t>
      </w:r>
      <w:r w:rsidR="005F1176" w:rsidRPr="00F77DFE">
        <w:rPr>
          <w:rFonts w:ascii="Arial" w:eastAsia="Times New Roman" w:hAnsi="Arial" w:cs="Arial"/>
          <w:sz w:val="24"/>
          <w:szCs w:val="24"/>
          <w:lang w:eastAsia="el-GR"/>
        </w:rPr>
        <w:t>,</w:t>
      </w:r>
      <w:r w:rsidR="004E636E" w:rsidRPr="00F77DFE">
        <w:rPr>
          <w:rFonts w:ascii="Arial" w:eastAsia="Times New Roman" w:hAnsi="Arial" w:cs="Arial"/>
          <w:sz w:val="24"/>
          <w:szCs w:val="24"/>
          <w:lang w:eastAsia="el-GR"/>
        </w:rPr>
        <w:t xml:space="preserve"> </w:t>
      </w:r>
      <w:r w:rsidRPr="00F77DFE">
        <w:rPr>
          <w:rFonts w:ascii="Arial" w:eastAsia="Times New Roman" w:hAnsi="Arial" w:cs="Arial"/>
          <w:sz w:val="24"/>
          <w:szCs w:val="24"/>
          <w:lang w:eastAsia="el-GR"/>
        </w:rPr>
        <w:t>σύμφωνα με τις κείμενες διατάξεις</w:t>
      </w:r>
      <w:r w:rsidR="005F1176" w:rsidRPr="00F77DFE">
        <w:rPr>
          <w:rFonts w:ascii="Arial" w:eastAsia="Times New Roman" w:hAnsi="Arial" w:cs="Arial"/>
          <w:sz w:val="24"/>
          <w:szCs w:val="24"/>
          <w:lang w:eastAsia="el-GR"/>
        </w:rPr>
        <w:t>.</w:t>
      </w:r>
      <w:r w:rsidRPr="00F77DFE">
        <w:rPr>
          <w:rFonts w:ascii="Arial" w:eastAsia="Times New Roman" w:hAnsi="Arial" w:cs="Arial"/>
          <w:sz w:val="24"/>
          <w:szCs w:val="24"/>
          <w:lang w:eastAsia="el-GR"/>
        </w:rPr>
        <w:t xml:space="preserve"> Τα μαθήματα ειδικότητας που έχουν οριστεί από το κάθε Τμήμα πρέπει να τα γνωρίζουν έγκαιρα οι φοιτητές, ώστε να διαμορφώνουν ανάλογα το ατομικό τους πρόγραμμα.</w:t>
      </w:r>
    </w:p>
    <w:p w:rsidR="008F3932" w:rsidRPr="002D7A42" w:rsidRDefault="008F3932" w:rsidP="006E0C3B">
      <w:p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Προκειμένου για την χρηματοδότηση της ΠΑ ενός φοιτητή μέσω ΕΣΠΑ, τα κριτήρια επιλογής των φοιτητών στην περίπτωση που οι υποψήφιοι είναι περισσότεροι από τις διαθέσιμες θέσεις διατυπώνονται και ανακοινώνονται έγκαιρα από την Επιτροπή Πρακτικής Άσκησης κάθε τμήματος. Γενικά κριτήρια θεωρούνται:</w:t>
      </w:r>
    </w:p>
    <w:p w:rsidR="008F3932" w:rsidRPr="002D7A42" w:rsidRDefault="008F3932" w:rsidP="006E0C3B">
      <w:pPr>
        <w:numPr>
          <w:ilvl w:val="0"/>
          <w:numId w:val="13"/>
        </w:num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Η απόδοση του φοιτητή στα μαθήματα που είναι συναφή με το αντικείμενο της ΠΑ.</w:t>
      </w:r>
    </w:p>
    <w:p w:rsidR="008F3932" w:rsidRPr="002D7A42" w:rsidRDefault="008F3932" w:rsidP="006E0C3B">
      <w:pPr>
        <w:numPr>
          <w:ilvl w:val="0"/>
          <w:numId w:val="13"/>
        </w:num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Το εξάμηνο του φοιτητή.</w:t>
      </w:r>
    </w:p>
    <w:p w:rsidR="008F3932" w:rsidRPr="002D7A42" w:rsidRDefault="008F3932" w:rsidP="006E0C3B">
      <w:pPr>
        <w:numPr>
          <w:ilvl w:val="0"/>
          <w:numId w:val="13"/>
        </w:num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Το ενδιαφέρον του φοιτητή για το συγκεκριμένο αντικείμενο τη ΠΑ.</w:t>
      </w:r>
    </w:p>
    <w:p w:rsidR="008F3932" w:rsidRPr="002D7A42" w:rsidRDefault="008F3932" w:rsidP="006E0C3B">
      <w:pPr>
        <w:numPr>
          <w:ilvl w:val="0"/>
          <w:numId w:val="13"/>
        </w:num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Επιπλέον κοινωνικά, οικονομικά ή ακαδημαϊκά κριτήρια που θεσπίζονται κατά περίπτωση.</w:t>
      </w:r>
    </w:p>
    <w:p w:rsidR="008F3932" w:rsidRPr="002D7A42" w:rsidRDefault="008F3932" w:rsidP="006E0C3B">
      <w:pPr>
        <w:spacing w:after="0"/>
        <w:ind w:left="360"/>
        <w:contextualSpacing/>
        <w:jc w:val="both"/>
        <w:rPr>
          <w:rFonts w:ascii="Arial" w:eastAsia="Times New Roman" w:hAnsi="Arial" w:cs="Arial"/>
          <w:sz w:val="24"/>
          <w:szCs w:val="24"/>
          <w:lang w:eastAsia="el-GR"/>
        </w:rPr>
      </w:pPr>
    </w:p>
    <w:p w:rsidR="00696809" w:rsidRPr="00151547" w:rsidRDefault="006E0C3B" w:rsidP="00696809">
      <w:pPr>
        <w:spacing w:after="0"/>
        <w:contextualSpacing/>
        <w:jc w:val="center"/>
        <w:rPr>
          <w:rFonts w:ascii="Arial" w:hAnsi="Arial" w:cs="Arial"/>
          <w:b/>
          <w:sz w:val="28"/>
          <w:szCs w:val="28"/>
        </w:rPr>
      </w:pPr>
      <w:r>
        <w:rPr>
          <w:rFonts w:ascii="Arial" w:hAnsi="Arial" w:cs="Arial"/>
          <w:b/>
          <w:sz w:val="24"/>
          <w:szCs w:val="24"/>
        </w:rPr>
        <w:br w:type="page"/>
      </w:r>
      <w:r w:rsidR="000F5A6C">
        <w:rPr>
          <w:rFonts w:ascii="Arial" w:hAnsi="Arial" w:cs="Arial"/>
          <w:b/>
          <w:sz w:val="28"/>
          <w:szCs w:val="28"/>
        </w:rPr>
        <w:lastRenderedPageBreak/>
        <w:t>Δικαιώματα και υποχρεώσεις του πρακτικά ασκούμενου</w:t>
      </w:r>
    </w:p>
    <w:p w:rsidR="00696809" w:rsidRDefault="00696809" w:rsidP="00696809">
      <w:pPr>
        <w:pStyle w:val="Web"/>
        <w:spacing w:before="0" w:beforeAutospacing="0" w:after="0" w:afterAutospacing="0" w:line="276" w:lineRule="auto"/>
        <w:contextualSpacing/>
        <w:jc w:val="both"/>
        <w:rPr>
          <w:rFonts w:ascii="Arial" w:hAnsi="Arial" w:cs="Arial"/>
        </w:rPr>
      </w:pPr>
    </w:p>
    <w:p w:rsidR="00721BE5" w:rsidRDefault="00721BE5" w:rsidP="00696809">
      <w:pPr>
        <w:pStyle w:val="Web"/>
        <w:spacing w:before="0" w:beforeAutospacing="0" w:after="0" w:afterAutospacing="0" w:line="276" w:lineRule="auto"/>
        <w:contextualSpacing/>
        <w:jc w:val="both"/>
        <w:rPr>
          <w:rFonts w:ascii="Arial" w:hAnsi="Arial" w:cs="Arial"/>
        </w:rPr>
      </w:pPr>
      <w:r>
        <w:rPr>
          <w:rFonts w:ascii="Arial" w:hAnsi="Arial" w:cs="Arial"/>
        </w:rPr>
        <w:t>Κατά την διάρκεια της Πρακτικής άσκησης, ο</w:t>
      </w:r>
      <w:r w:rsidRPr="002D7A42">
        <w:rPr>
          <w:rFonts w:ascii="Arial" w:hAnsi="Arial" w:cs="Arial"/>
        </w:rPr>
        <w:t xml:space="preserve"> </w:t>
      </w:r>
      <w:r>
        <w:rPr>
          <w:rFonts w:ascii="Arial" w:hAnsi="Arial" w:cs="Arial"/>
        </w:rPr>
        <w:t xml:space="preserve">φοιτητής πλαισιώνεται από δυο επόπτες: </w:t>
      </w:r>
    </w:p>
    <w:p w:rsidR="00721BE5" w:rsidRDefault="00721BE5" w:rsidP="00696809">
      <w:pPr>
        <w:pStyle w:val="Web"/>
        <w:spacing w:before="0" w:beforeAutospacing="0" w:after="0" w:afterAutospacing="0" w:line="276" w:lineRule="auto"/>
        <w:contextualSpacing/>
        <w:jc w:val="both"/>
        <w:rPr>
          <w:rFonts w:ascii="Arial" w:hAnsi="Arial" w:cs="Arial"/>
        </w:rPr>
      </w:pPr>
      <w:r>
        <w:rPr>
          <w:rFonts w:ascii="Arial" w:hAnsi="Arial" w:cs="Arial"/>
        </w:rPr>
        <w:t>- Ο «επόπτης φορέα» είναι εργαζόμενος στον φορέα υποδοχής του φοιτητή. Είναι κάτοχος πτυχίου ΑΕΙ (Πανεπιστημίου ή ΤΕΙ), όσο δυνατόν πιο κοντά στον τομέα της ειδίκευσης την οποία αφορά η πρακτική άσκηση.</w:t>
      </w:r>
    </w:p>
    <w:p w:rsidR="00721BE5" w:rsidRDefault="00721BE5" w:rsidP="00696809">
      <w:pPr>
        <w:pStyle w:val="Web"/>
        <w:spacing w:before="0" w:beforeAutospacing="0" w:after="0" w:afterAutospacing="0" w:line="276" w:lineRule="auto"/>
        <w:contextualSpacing/>
        <w:jc w:val="both"/>
        <w:rPr>
          <w:rFonts w:ascii="Arial" w:hAnsi="Arial" w:cs="Arial"/>
        </w:rPr>
      </w:pPr>
      <w:r>
        <w:rPr>
          <w:rFonts w:ascii="Arial" w:hAnsi="Arial" w:cs="Arial"/>
        </w:rPr>
        <w:t>- Ο «επόπτης καθηγητής» είναι μέλος του μόνιμου ή έκτακτου διδακτικού προσωπικού του ΤΕΙ Ηπείρου.</w:t>
      </w:r>
    </w:p>
    <w:p w:rsidR="00721BE5" w:rsidRDefault="00721BE5" w:rsidP="00696809">
      <w:pPr>
        <w:pStyle w:val="Web"/>
        <w:spacing w:before="0" w:beforeAutospacing="0" w:after="0" w:afterAutospacing="0" w:line="276" w:lineRule="auto"/>
        <w:contextualSpacing/>
        <w:jc w:val="both"/>
        <w:rPr>
          <w:rFonts w:ascii="Arial" w:hAnsi="Arial" w:cs="Arial"/>
        </w:rPr>
      </w:pPr>
    </w:p>
    <w:p w:rsidR="00AC75D3" w:rsidRPr="002D7A42" w:rsidRDefault="00EA03B6" w:rsidP="00AC75D3">
      <w:pPr>
        <w:pStyle w:val="Web"/>
        <w:spacing w:before="0" w:beforeAutospacing="0" w:after="0" w:afterAutospacing="0" w:line="276" w:lineRule="auto"/>
        <w:contextualSpacing/>
        <w:jc w:val="both"/>
        <w:rPr>
          <w:rFonts w:ascii="Arial" w:hAnsi="Arial" w:cs="Arial"/>
        </w:rPr>
      </w:pPr>
      <w:r>
        <w:rPr>
          <w:rFonts w:ascii="Arial" w:hAnsi="Arial" w:cs="Arial"/>
        </w:rPr>
        <w:t>O</w:t>
      </w:r>
      <w:r w:rsidR="00AC75D3" w:rsidRPr="002D7A42">
        <w:rPr>
          <w:rFonts w:ascii="Arial" w:hAnsi="Arial" w:cs="Arial"/>
        </w:rPr>
        <w:t xml:space="preserve"> ασκούμενος φοιτητής μπορεί για σοβαρούς λόγους ν' απουσιάσει δικαιολογημένα για 5 εργάσιμες ημέρες συνολικά</w:t>
      </w:r>
      <w:r w:rsidRPr="00EA03B6">
        <w:rPr>
          <w:rFonts w:ascii="Arial" w:hAnsi="Arial" w:cs="Arial"/>
        </w:rPr>
        <w:t xml:space="preserve"> </w:t>
      </w:r>
      <w:r>
        <w:rPr>
          <w:rFonts w:ascii="Arial" w:hAnsi="Arial" w:cs="Arial"/>
        </w:rPr>
        <w:t>κατά το εξάμηνο διάστημα της</w:t>
      </w:r>
      <w:r w:rsidRPr="002D7A42">
        <w:rPr>
          <w:rFonts w:ascii="Arial" w:hAnsi="Arial" w:cs="Arial"/>
        </w:rPr>
        <w:t xml:space="preserve"> Πρακτικής Άσκησης</w:t>
      </w:r>
      <w:r w:rsidR="00AC75D3" w:rsidRPr="002D7A42">
        <w:rPr>
          <w:rFonts w:ascii="Arial" w:hAnsi="Arial" w:cs="Arial"/>
        </w:rPr>
        <w:t>.</w:t>
      </w:r>
      <w:r w:rsidR="008870D5">
        <w:rPr>
          <w:rFonts w:ascii="Arial" w:hAnsi="Arial" w:cs="Arial"/>
        </w:rPr>
        <w:t xml:space="preserve"> </w:t>
      </w:r>
      <w:r w:rsidR="008870D5" w:rsidRPr="00024ECB">
        <w:rPr>
          <w:rFonts w:ascii="Arial" w:hAnsi="Arial" w:cs="Arial"/>
        </w:rPr>
        <w:t>Προηγείται ενημέρωση των εποπτών του φοιτητή και έγκριση της Επιτροπής Πρακτικής Άσκησης.</w:t>
      </w:r>
      <w:r w:rsidR="00AC75D3" w:rsidRPr="002D7A42">
        <w:rPr>
          <w:rFonts w:ascii="Arial" w:hAnsi="Arial" w:cs="Arial"/>
        </w:rPr>
        <w:t xml:space="preserve"> Οι απουσίες </w:t>
      </w:r>
      <w:r>
        <w:rPr>
          <w:rFonts w:ascii="Arial" w:hAnsi="Arial" w:cs="Arial"/>
        </w:rPr>
        <w:t>αυτές καταχωρίζο</w:t>
      </w:r>
      <w:r w:rsidR="00AC75D3" w:rsidRPr="002D7A42">
        <w:rPr>
          <w:rFonts w:ascii="Arial" w:hAnsi="Arial" w:cs="Arial"/>
        </w:rPr>
        <w:t xml:space="preserve">νται στο ηλεκτρονικό βιβλίο </w:t>
      </w:r>
      <w:r>
        <w:rPr>
          <w:rFonts w:ascii="Arial" w:hAnsi="Arial" w:cs="Arial"/>
        </w:rPr>
        <w:t>Πρακτικής Άσκησης</w:t>
      </w:r>
      <w:r w:rsidR="00AC75D3" w:rsidRPr="002D7A42">
        <w:rPr>
          <w:rFonts w:ascii="Arial" w:hAnsi="Arial" w:cs="Arial"/>
        </w:rPr>
        <w:t xml:space="preserve">. </w:t>
      </w:r>
    </w:p>
    <w:p w:rsidR="00AC75D3" w:rsidRPr="002D7A42" w:rsidRDefault="00AC75D3" w:rsidP="00AC75D3">
      <w:pPr>
        <w:pStyle w:val="Web"/>
        <w:spacing w:before="0" w:beforeAutospacing="0" w:after="0" w:afterAutospacing="0" w:line="276" w:lineRule="auto"/>
        <w:contextualSpacing/>
        <w:jc w:val="both"/>
        <w:rPr>
          <w:rFonts w:ascii="Arial" w:hAnsi="Arial" w:cs="Arial"/>
        </w:rPr>
      </w:pPr>
    </w:p>
    <w:p w:rsidR="00696809" w:rsidRPr="002D7A42" w:rsidRDefault="00696809" w:rsidP="00696809">
      <w:pPr>
        <w:pStyle w:val="Web"/>
        <w:spacing w:before="0" w:beforeAutospacing="0" w:after="0" w:afterAutospacing="0" w:line="276" w:lineRule="auto"/>
        <w:contextualSpacing/>
        <w:jc w:val="both"/>
        <w:rPr>
          <w:rFonts w:ascii="Arial" w:hAnsi="Arial" w:cs="Arial"/>
        </w:rPr>
      </w:pPr>
      <w:r w:rsidRPr="002D7A42">
        <w:rPr>
          <w:rFonts w:ascii="Arial" w:hAnsi="Arial" w:cs="Arial"/>
        </w:rPr>
        <w:t>Ο ασκούμενος στο χώρο εργασίας υποχρεούται να ακολουθεί το ωράριο λει</w:t>
      </w:r>
      <w:r w:rsidR="00721BE5">
        <w:rPr>
          <w:rFonts w:ascii="Arial" w:hAnsi="Arial" w:cs="Arial"/>
        </w:rPr>
        <w:t>τουργίας της επιχείρησης ή του οργανισμού</w:t>
      </w:r>
      <w:r w:rsidRPr="002D7A42">
        <w:rPr>
          <w:rFonts w:ascii="Arial" w:hAnsi="Arial" w:cs="Arial"/>
        </w:rPr>
        <w:t xml:space="preserve">, τους κανονισμούς ασφαλείας </w:t>
      </w:r>
      <w:r w:rsidRPr="00696809">
        <w:rPr>
          <w:rFonts w:ascii="Arial" w:hAnsi="Arial" w:cs="Arial"/>
        </w:rPr>
        <w:t xml:space="preserve">και εργασίας καθώς και ό,τι άλλο ισχύει για το προσωπικό </w:t>
      </w:r>
      <w:r w:rsidR="00721BE5">
        <w:rPr>
          <w:rFonts w:ascii="Arial" w:hAnsi="Arial" w:cs="Arial"/>
        </w:rPr>
        <w:t>του φορέα</w:t>
      </w:r>
      <w:r w:rsidRPr="002D7A42">
        <w:rPr>
          <w:rFonts w:ascii="Arial" w:hAnsi="Arial" w:cs="Arial"/>
        </w:rPr>
        <w:t>.</w:t>
      </w:r>
    </w:p>
    <w:p w:rsidR="00696809" w:rsidRPr="002D7A42" w:rsidRDefault="000F5A6C" w:rsidP="000F5A6C">
      <w:pPr>
        <w:pStyle w:val="Web"/>
        <w:spacing w:before="0" w:beforeAutospacing="0" w:after="0" w:afterAutospacing="0" w:line="276" w:lineRule="auto"/>
        <w:contextualSpacing/>
        <w:jc w:val="both"/>
        <w:rPr>
          <w:rFonts w:ascii="Arial" w:hAnsi="Arial" w:cs="Arial"/>
        </w:rPr>
      </w:pPr>
      <w:r>
        <w:rPr>
          <w:rFonts w:ascii="Arial" w:hAnsi="Arial" w:cs="Arial"/>
        </w:rPr>
        <w:t>Σε περίπτωση που</w:t>
      </w:r>
      <w:r w:rsidR="00696809" w:rsidRPr="002D7A42">
        <w:rPr>
          <w:rFonts w:ascii="Arial" w:hAnsi="Arial" w:cs="Arial"/>
        </w:rPr>
        <w:t xml:space="preserve"> ο ασκούμενος δεν συμμορφώνεται με τα παρα</w:t>
      </w:r>
      <w:r w:rsidR="00696809">
        <w:rPr>
          <w:rFonts w:ascii="Arial" w:hAnsi="Arial" w:cs="Arial"/>
        </w:rPr>
        <w:t xml:space="preserve">πάνω </w:t>
      </w:r>
      <w:r>
        <w:rPr>
          <w:rFonts w:ascii="Arial" w:hAnsi="Arial" w:cs="Arial"/>
        </w:rPr>
        <w:t xml:space="preserve">ή δημιουργεί προβλήματα καθ’ οιονδήποτε τρόπο, </w:t>
      </w:r>
      <w:r w:rsidR="00696809">
        <w:rPr>
          <w:rFonts w:ascii="Arial" w:hAnsi="Arial" w:cs="Arial"/>
        </w:rPr>
        <w:t>ενημερώνεται ο επόπτης εκπαιδευτι</w:t>
      </w:r>
      <w:r w:rsidR="00696809" w:rsidRPr="002D7A42">
        <w:rPr>
          <w:rFonts w:ascii="Arial" w:hAnsi="Arial" w:cs="Arial"/>
        </w:rPr>
        <w:t xml:space="preserve">κός, ο οποίος </w:t>
      </w:r>
      <w:r>
        <w:rPr>
          <w:rFonts w:ascii="Arial" w:hAnsi="Arial" w:cs="Arial"/>
        </w:rPr>
        <w:t>φέρνει το θέμα στην Επιτροπή Πρακτικής Άσκησης, ώστε να γίνουν συστάσεις για</w:t>
      </w:r>
      <w:r w:rsidR="00696809" w:rsidRPr="002D7A42">
        <w:rPr>
          <w:rFonts w:ascii="Arial" w:hAnsi="Arial" w:cs="Arial"/>
        </w:rPr>
        <w:t xml:space="preserve"> συμμόρφωσή του.</w:t>
      </w:r>
      <w:r>
        <w:rPr>
          <w:rFonts w:ascii="Arial" w:hAnsi="Arial" w:cs="Arial"/>
        </w:rPr>
        <w:t xml:space="preserve"> Αν αυτές αποβούν άκαρπες, ο φορέας </w:t>
      </w:r>
      <w:r w:rsidR="00696809" w:rsidRPr="002D7A42">
        <w:rPr>
          <w:rFonts w:ascii="Arial" w:hAnsi="Arial" w:cs="Arial"/>
        </w:rPr>
        <w:t>μπορεί να καταγγείλει μονομερώς την σύμβασ</w:t>
      </w:r>
      <w:r>
        <w:rPr>
          <w:rFonts w:ascii="Arial" w:hAnsi="Arial" w:cs="Arial"/>
        </w:rPr>
        <w:t>η και να αναστείλει την απασχόληση</w:t>
      </w:r>
      <w:r w:rsidR="00696809" w:rsidRPr="002D7A42">
        <w:rPr>
          <w:rFonts w:ascii="Arial" w:hAnsi="Arial" w:cs="Arial"/>
        </w:rPr>
        <w:t xml:space="preserve"> του</w:t>
      </w:r>
      <w:r>
        <w:rPr>
          <w:rFonts w:ascii="Arial" w:hAnsi="Arial" w:cs="Arial"/>
        </w:rPr>
        <w:t xml:space="preserve"> φοιτητή</w:t>
      </w:r>
      <w:r w:rsidR="00696809" w:rsidRPr="002D7A42">
        <w:rPr>
          <w:rFonts w:ascii="Arial" w:hAnsi="Arial" w:cs="Arial"/>
        </w:rPr>
        <w:t xml:space="preserve">. Στην περίπτωση αυτή ο φοιτητής υποχρεούται να επαναλάβει </w:t>
      </w:r>
      <w:r>
        <w:rPr>
          <w:rFonts w:ascii="Arial" w:hAnsi="Arial" w:cs="Arial"/>
        </w:rPr>
        <w:t>την επόμενη περίοδ</w:t>
      </w:r>
      <w:r w:rsidR="00696809" w:rsidRPr="002D7A42">
        <w:rPr>
          <w:rFonts w:ascii="Arial" w:hAnsi="Arial" w:cs="Arial"/>
        </w:rPr>
        <w:t>ο τη διαδικασία εξεύρεσης νέας θέσης για τη συμπλήρωση του υπολοίπου χρόνου της Πρακτικής Άσκησης.</w:t>
      </w:r>
    </w:p>
    <w:p w:rsidR="00696809" w:rsidRPr="000F5A6C" w:rsidRDefault="000F5A6C" w:rsidP="000F5A6C">
      <w:pPr>
        <w:pStyle w:val="2"/>
        <w:spacing w:before="0" w:beforeAutospacing="0" w:after="0" w:afterAutospacing="0" w:line="276" w:lineRule="auto"/>
        <w:contextualSpacing/>
        <w:jc w:val="both"/>
        <w:rPr>
          <w:rFonts w:ascii="Arial" w:hAnsi="Arial" w:cs="Arial"/>
          <w:b w:val="0"/>
          <w:sz w:val="24"/>
          <w:szCs w:val="24"/>
        </w:rPr>
      </w:pPr>
      <w:r w:rsidRPr="000F5A6C">
        <w:rPr>
          <w:rFonts w:ascii="Arial" w:hAnsi="Arial" w:cs="Arial"/>
          <w:b w:val="0"/>
          <w:sz w:val="24"/>
          <w:szCs w:val="24"/>
        </w:rPr>
        <w:t>Αν τα προβλήματα στον χώρο εργασίας κριθεί ότι είναι της υπαιτιότητας του φορέα και εφόσον ο φοιτητής το επιθυμεί, μπορεί να αιτηθεί από την Επιτροπή Πρακτικής Άσκησης την διακοπή της άσκησής του. Στην περίπτωση αυτή ο φοιτητής διευκολύνεται για την άμεση εξεύρεση νέας θέσης για τη συμπλήρωση του υπολοίπου χρόνου της Πρακτικής Άσκησης.</w:t>
      </w:r>
    </w:p>
    <w:p w:rsidR="001849B2" w:rsidRPr="006E0C3B" w:rsidRDefault="00696809" w:rsidP="00696809">
      <w:pPr>
        <w:spacing w:after="0"/>
        <w:contextualSpacing/>
        <w:jc w:val="center"/>
        <w:rPr>
          <w:rFonts w:ascii="Arial" w:hAnsi="Arial" w:cs="Arial"/>
          <w:b/>
          <w:sz w:val="28"/>
          <w:szCs w:val="28"/>
        </w:rPr>
      </w:pPr>
      <w:r w:rsidRPr="000F5A6C">
        <w:rPr>
          <w:rFonts w:ascii="Arial" w:hAnsi="Arial" w:cs="Arial"/>
          <w:sz w:val="24"/>
          <w:szCs w:val="24"/>
        </w:rPr>
        <w:br w:type="page"/>
      </w:r>
      <w:r w:rsidR="00DA470A" w:rsidRPr="006E0C3B">
        <w:rPr>
          <w:rFonts w:ascii="Arial" w:hAnsi="Arial" w:cs="Arial"/>
          <w:b/>
          <w:sz w:val="28"/>
          <w:szCs w:val="28"/>
        </w:rPr>
        <w:lastRenderedPageBreak/>
        <w:t>Επιτροπή Πρακτικής Άσκησης</w:t>
      </w:r>
    </w:p>
    <w:p w:rsidR="006E0C3B" w:rsidRDefault="006E0C3B" w:rsidP="006E0C3B">
      <w:pPr>
        <w:pStyle w:val="Web"/>
        <w:spacing w:before="0" w:beforeAutospacing="0" w:after="0" w:afterAutospacing="0" w:line="276" w:lineRule="auto"/>
        <w:contextualSpacing/>
        <w:jc w:val="both"/>
        <w:rPr>
          <w:rFonts w:ascii="Arial" w:hAnsi="Arial" w:cs="Arial"/>
        </w:rPr>
      </w:pPr>
    </w:p>
    <w:p w:rsidR="00FE6B58" w:rsidRPr="002D7A42" w:rsidRDefault="00EF41B3" w:rsidP="006E0C3B">
      <w:pPr>
        <w:pStyle w:val="Web"/>
        <w:spacing w:before="0" w:beforeAutospacing="0" w:after="0" w:afterAutospacing="0" w:line="276" w:lineRule="auto"/>
        <w:contextualSpacing/>
        <w:jc w:val="both"/>
        <w:rPr>
          <w:rFonts w:ascii="Arial" w:hAnsi="Arial" w:cs="Arial"/>
        </w:rPr>
      </w:pPr>
      <w:r w:rsidRPr="002D7A42">
        <w:rPr>
          <w:rFonts w:ascii="Arial" w:hAnsi="Arial" w:cs="Arial"/>
        </w:rPr>
        <w:t xml:space="preserve">Η Συνέλευση κάθε Τμήματος </w:t>
      </w:r>
      <w:r w:rsidR="009D5453" w:rsidRPr="002D7A42">
        <w:rPr>
          <w:rFonts w:ascii="Arial" w:hAnsi="Arial" w:cs="Arial"/>
        </w:rPr>
        <w:t xml:space="preserve">του ΤΕΙ Ηπείρου </w:t>
      </w:r>
      <w:r w:rsidRPr="002D7A42">
        <w:rPr>
          <w:rFonts w:ascii="Arial" w:hAnsi="Arial" w:cs="Arial"/>
        </w:rPr>
        <w:t>ορίζει την</w:t>
      </w:r>
      <w:r w:rsidR="009D5453" w:rsidRPr="002D7A42">
        <w:rPr>
          <w:rFonts w:ascii="Arial" w:hAnsi="Arial" w:cs="Arial"/>
        </w:rPr>
        <w:t xml:space="preserve"> οικεί</w:t>
      </w:r>
      <w:r w:rsidR="000E7021" w:rsidRPr="002D7A42">
        <w:rPr>
          <w:rFonts w:ascii="Arial" w:hAnsi="Arial" w:cs="Arial"/>
        </w:rPr>
        <w:t>α</w:t>
      </w:r>
      <w:r w:rsidRPr="002D7A42">
        <w:rPr>
          <w:rFonts w:ascii="Arial" w:hAnsi="Arial" w:cs="Arial"/>
        </w:rPr>
        <w:t xml:space="preserve"> Επιτροπή Πρακτικής Άσκησης, η οποία </w:t>
      </w:r>
      <w:r w:rsidR="00FE6B58" w:rsidRPr="002D7A42">
        <w:rPr>
          <w:rFonts w:ascii="Arial" w:hAnsi="Arial" w:cs="Arial"/>
        </w:rPr>
        <w:t>έχει ως αποκλειστικό αντικείμενο τον συντονισμό των δραστηριοτήτων σχετικά με την Πρακτική Άσκηση.</w:t>
      </w:r>
    </w:p>
    <w:p w:rsidR="00FE6B58" w:rsidRPr="002D7A42" w:rsidRDefault="00FE6B58" w:rsidP="006E0C3B">
      <w:pPr>
        <w:pStyle w:val="Web"/>
        <w:spacing w:before="0" w:beforeAutospacing="0" w:after="0" w:afterAutospacing="0" w:line="276" w:lineRule="auto"/>
        <w:contextualSpacing/>
        <w:jc w:val="both"/>
        <w:rPr>
          <w:rFonts w:ascii="Arial" w:hAnsi="Arial" w:cs="Arial"/>
        </w:rPr>
      </w:pPr>
      <w:r w:rsidRPr="002D7A42">
        <w:rPr>
          <w:rFonts w:ascii="Arial" w:hAnsi="Arial" w:cs="Arial"/>
        </w:rPr>
        <w:t xml:space="preserve">Η Επιτροπή Πρακτικής Άσκησης κάθε Τμήματος </w:t>
      </w:r>
      <w:r w:rsidR="00EF41B3" w:rsidRPr="002D7A42">
        <w:rPr>
          <w:rFonts w:ascii="Arial" w:hAnsi="Arial" w:cs="Arial"/>
        </w:rPr>
        <w:t>αποτελείται από τρία (3) μέλη Εκπαιδευτικού Προσωπικού και δύο (2) εκπροσώπους των φοιτητών που εκλέγονται από το σύνολο των φοιτητών του Τμήματος. Η θητεία των μελών της Επιτροπής είναι διετής</w:t>
      </w:r>
      <w:r w:rsidR="000E7021" w:rsidRPr="002D7A42">
        <w:rPr>
          <w:rFonts w:ascii="Arial" w:hAnsi="Arial" w:cs="Arial"/>
        </w:rPr>
        <w:t>,</w:t>
      </w:r>
      <w:r w:rsidR="00EF41B3" w:rsidRPr="002D7A42">
        <w:rPr>
          <w:rFonts w:ascii="Arial" w:hAnsi="Arial" w:cs="Arial"/>
        </w:rPr>
        <w:t xml:space="preserve"> εκτός των φοιτητών που είναι ετήσια. </w:t>
      </w:r>
    </w:p>
    <w:p w:rsidR="00EF41B3" w:rsidRDefault="00EF41B3" w:rsidP="006E0C3B">
      <w:pPr>
        <w:pStyle w:val="Web"/>
        <w:spacing w:before="0" w:beforeAutospacing="0" w:after="0" w:afterAutospacing="0" w:line="276" w:lineRule="auto"/>
        <w:contextualSpacing/>
        <w:jc w:val="both"/>
        <w:rPr>
          <w:rFonts w:ascii="Arial" w:hAnsi="Arial" w:cs="Arial"/>
        </w:rPr>
      </w:pPr>
      <w:r w:rsidRPr="002D7A42">
        <w:rPr>
          <w:rFonts w:ascii="Arial" w:hAnsi="Arial" w:cs="Arial"/>
        </w:rPr>
        <w:t>Γραμματειακή υποστήριξη στο έργο της Επιτροπής παρέχει εντεταλμένος υπάλληλος της Γρ</w:t>
      </w:r>
      <w:r w:rsidR="00E15809" w:rsidRPr="002D7A42">
        <w:rPr>
          <w:rFonts w:ascii="Arial" w:hAnsi="Arial" w:cs="Arial"/>
        </w:rPr>
        <w:t>αμματείας του εκάστοτε Τμήματος του ΤΕΙ Ηπείρου.</w:t>
      </w:r>
    </w:p>
    <w:p w:rsidR="00637345" w:rsidRPr="002D7A42" w:rsidRDefault="00637345" w:rsidP="006E0C3B">
      <w:pPr>
        <w:pStyle w:val="Web"/>
        <w:spacing w:before="0" w:beforeAutospacing="0" w:after="0" w:afterAutospacing="0" w:line="276" w:lineRule="auto"/>
        <w:contextualSpacing/>
        <w:jc w:val="both"/>
        <w:rPr>
          <w:rFonts w:ascii="Arial" w:hAnsi="Arial" w:cs="Arial"/>
        </w:rPr>
      </w:pPr>
      <w:r>
        <w:rPr>
          <w:rFonts w:ascii="Arial" w:hAnsi="Arial" w:cs="Arial"/>
        </w:rPr>
        <w:t>Σε κάθε τυπική Συνεδρίαση της Επιτροπής Πρακτικής Άσκησης συντάσσονται συστηματικά τα σχετικά Πρακτικά.</w:t>
      </w:r>
    </w:p>
    <w:p w:rsidR="001849B2" w:rsidRPr="002D7A42" w:rsidRDefault="00FB73A5" w:rsidP="006E0C3B">
      <w:p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Κ</w:t>
      </w:r>
      <w:r w:rsidR="009B4F58" w:rsidRPr="002D7A42">
        <w:rPr>
          <w:rFonts w:ascii="Arial" w:eastAsia="Times New Roman" w:hAnsi="Arial" w:cs="Arial"/>
          <w:sz w:val="24"/>
          <w:szCs w:val="24"/>
          <w:lang w:eastAsia="el-GR"/>
        </w:rPr>
        <w:t>ύριες αρμοδιότητες της Επιτροπής είναι οι ακόλουθες</w:t>
      </w:r>
      <w:r w:rsidR="001849B2" w:rsidRPr="002D7A42">
        <w:rPr>
          <w:rFonts w:ascii="Arial" w:eastAsia="Times New Roman" w:hAnsi="Arial" w:cs="Arial"/>
          <w:sz w:val="24"/>
          <w:szCs w:val="24"/>
          <w:lang w:eastAsia="el-GR"/>
        </w:rPr>
        <w:t>:</w:t>
      </w:r>
    </w:p>
    <w:p w:rsidR="000E7021" w:rsidRPr="002D7A42" w:rsidRDefault="000E7021" w:rsidP="006E0C3B">
      <w:pPr>
        <w:numPr>
          <w:ilvl w:val="0"/>
          <w:numId w:val="11"/>
        </w:num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 xml:space="preserve">Αναζητά νέες θέσεις πρακτικής άσκησης και γνωστοποιεί στους φοιτητές τις υφιστάμενες. Αναλαμβάνει τακτικές ενημερώσεις των υποψήφιων φοιτητών. </w:t>
      </w:r>
    </w:p>
    <w:p w:rsidR="000E7021" w:rsidRPr="002D7A42" w:rsidRDefault="000E7021" w:rsidP="006E0C3B">
      <w:pPr>
        <w:numPr>
          <w:ilvl w:val="0"/>
          <w:numId w:val="11"/>
        </w:num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Αξιολογεί την καταλληλότητα των χώρων εργασίας στους οποίους πρόκειται να πραγματοποιηθεί πρακτική άσκηση.</w:t>
      </w:r>
    </w:p>
    <w:p w:rsidR="001849B2" w:rsidRPr="002D7A42" w:rsidRDefault="00F7661A" w:rsidP="006E0C3B">
      <w:pPr>
        <w:numPr>
          <w:ilvl w:val="0"/>
          <w:numId w:val="11"/>
        </w:num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Εξετάζει και εγκρίνει τις αιτήσεις φοιτητών για πραγματοποίηση πρακτικής άσκησης.</w:t>
      </w:r>
      <w:r w:rsidR="007F0512" w:rsidRPr="002D7A42">
        <w:rPr>
          <w:rFonts w:ascii="Arial" w:eastAsia="Times New Roman" w:hAnsi="Arial" w:cs="Arial"/>
          <w:sz w:val="24"/>
          <w:szCs w:val="24"/>
          <w:lang w:eastAsia="el-GR"/>
        </w:rPr>
        <w:t xml:space="preserve"> </w:t>
      </w:r>
    </w:p>
    <w:p w:rsidR="001849B2" w:rsidRPr="002D7A42" w:rsidRDefault="001904D2" w:rsidP="006E0C3B">
      <w:pPr>
        <w:numPr>
          <w:ilvl w:val="0"/>
          <w:numId w:val="11"/>
        </w:num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Εγκρίνει την τοποθέτηση των φοιτητών στις προσφερόμενες θέσεις πρακτικής άσκησης</w:t>
      </w:r>
      <w:r w:rsidR="001849B2" w:rsidRPr="002D7A42">
        <w:rPr>
          <w:rFonts w:ascii="Arial" w:eastAsia="Times New Roman" w:hAnsi="Arial" w:cs="Arial"/>
          <w:sz w:val="24"/>
          <w:szCs w:val="24"/>
          <w:lang w:eastAsia="el-GR"/>
        </w:rPr>
        <w:t xml:space="preserve"> αφού διαπιστώσει τη συνάφεια του αντικειμένου της </w:t>
      </w:r>
      <w:r w:rsidR="00B92A7C" w:rsidRPr="002D7A42">
        <w:rPr>
          <w:rFonts w:ascii="Arial" w:hAnsi="Arial" w:cs="Arial"/>
          <w:sz w:val="24"/>
          <w:szCs w:val="24"/>
        </w:rPr>
        <w:t>ΠΑ</w:t>
      </w:r>
      <w:r w:rsidR="001849B2" w:rsidRPr="002D7A42">
        <w:rPr>
          <w:rFonts w:ascii="Arial" w:eastAsia="Times New Roman" w:hAnsi="Arial" w:cs="Arial"/>
          <w:sz w:val="24"/>
          <w:szCs w:val="24"/>
          <w:lang w:eastAsia="el-GR"/>
        </w:rPr>
        <w:t xml:space="preserve"> με το γνωστικό αντικείμενο, όπως αυτό καθορίζεται από τον εκάστοτε φορέα υποδοχής </w:t>
      </w:r>
      <w:r w:rsidR="00B92A7C" w:rsidRPr="002D7A42">
        <w:rPr>
          <w:rFonts w:ascii="Arial" w:hAnsi="Arial" w:cs="Arial"/>
          <w:sz w:val="24"/>
          <w:szCs w:val="24"/>
        </w:rPr>
        <w:t>ΠΑ</w:t>
      </w:r>
      <w:r w:rsidR="001849B2" w:rsidRPr="002D7A42">
        <w:rPr>
          <w:rFonts w:ascii="Arial" w:eastAsia="Times New Roman" w:hAnsi="Arial" w:cs="Arial"/>
          <w:sz w:val="24"/>
          <w:szCs w:val="24"/>
          <w:lang w:eastAsia="el-GR"/>
        </w:rPr>
        <w:t xml:space="preserve"> και των σπουδών του ενδιαφερόμενου φοιτητή, καθώς και την </w:t>
      </w:r>
      <w:r w:rsidR="000E7021" w:rsidRPr="002D7A42">
        <w:rPr>
          <w:rFonts w:ascii="Arial" w:eastAsia="Times New Roman" w:hAnsi="Arial" w:cs="Arial"/>
          <w:sz w:val="24"/>
          <w:szCs w:val="24"/>
          <w:lang w:eastAsia="el-GR"/>
        </w:rPr>
        <w:t xml:space="preserve">επάρκεια της υποδομής του φορέα, ιδιαίτερα δε την </w:t>
      </w:r>
      <w:r w:rsidR="001849B2" w:rsidRPr="002D7A42">
        <w:rPr>
          <w:rFonts w:ascii="Arial" w:eastAsia="Times New Roman" w:hAnsi="Arial" w:cs="Arial"/>
          <w:sz w:val="24"/>
          <w:szCs w:val="24"/>
          <w:lang w:eastAsia="el-GR"/>
        </w:rPr>
        <w:t>επάρκεια και καταλληλότητα της στελέχωσης σε επιστημονικό και λοιπό προσωπικό</w:t>
      </w:r>
      <w:r w:rsidRPr="002D7A42">
        <w:rPr>
          <w:rFonts w:ascii="Arial" w:eastAsia="Times New Roman" w:hAnsi="Arial" w:cs="Arial"/>
          <w:sz w:val="24"/>
          <w:szCs w:val="24"/>
          <w:lang w:eastAsia="el-GR"/>
        </w:rPr>
        <w:t>.</w:t>
      </w:r>
    </w:p>
    <w:p w:rsidR="008F3932" w:rsidRPr="007D2564" w:rsidRDefault="00024ECB" w:rsidP="006E0C3B">
      <w:pPr>
        <w:numPr>
          <w:ilvl w:val="0"/>
          <w:numId w:val="11"/>
        </w:numPr>
        <w:spacing w:after="0"/>
        <w:contextualSpacing/>
        <w:jc w:val="both"/>
        <w:rPr>
          <w:rFonts w:ascii="Arial" w:eastAsia="Times New Roman" w:hAnsi="Arial" w:cs="Arial"/>
          <w:sz w:val="24"/>
          <w:szCs w:val="24"/>
          <w:lang w:eastAsia="el-GR"/>
        </w:rPr>
      </w:pPr>
      <w:r w:rsidRPr="007D2564">
        <w:rPr>
          <w:rFonts w:ascii="Arial" w:eastAsia="Times New Roman" w:hAnsi="Arial" w:cs="Arial"/>
          <w:sz w:val="24"/>
          <w:szCs w:val="24"/>
          <w:lang w:eastAsia="el-GR"/>
        </w:rPr>
        <w:t>Ο</w:t>
      </w:r>
      <w:r w:rsidR="001849B2" w:rsidRPr="007D2564">
        <w:rPr>
          <w:rFonts w:ascii="Arial" w:eastAsia="Times New Roman" w:hAnsi="Arial" w:cs="Arial"/>
          <w:sz w:val="24"/>
          <w:szCs w:val="24"/>
          <w:lang w:eastAsia="el-GR"/>
        </w:rPr>
        <w:t>ρ</w:t>
      </w:r>
      <w:r w:rsidRPr="007D2564">
        <w:rPr>
          <w:rFonts w:ascii="Arial" w:eastAsia="Times New Roman" w:hAnsi="Arial" w:cs="Arial"/>
          <w:sz w:val="24"/>
          <w:szCs w:val="24"/>
          <w:lang w:eastAsia="el-GR"/>
        </w:rPr>
        <w:t>ίζει επόπτη εκπαιδευτικό</w:t>
      </w:r>
      <w:r w:rsidR="001849B2" w:rsidRPr="007D2564">
        <w:rPr>
          <w:rFonts w:ascii="Arial" w:eastAsia="Times New Roman" w:hAnsi="Arial" w:cs="Arial"/>
          <w:sz w:val="24"/>
          <w:szCs w:val="24"/>
          <w:lang w:eastAsia="el-GR"/>
        </w:rPr>
        <w:t xml:space="preserve"> για την παρακολούθηση της </w:t>
      </w:r>
      <w:r w:rsidR="00B92A7C" w:rsidRPr="007D2564">
        <w:rPr>
          <w:rFonts w:ascii="Arial" w:hAnsi="Arial" w:cs="Arial"/>
          <w:sz w:val="24"/>
          <w:szCs w:val="24"/>
        </w:rPr>
        <w:t>ΠΑ</w:t>
      </w:r>
      <w:r w:rsidR="008F3932" w:rsidRPr="007D2564">
        <w:rPr>
          <w:rFonts w:ascii="Arial" w:eastAsia="Times New Roman" w:hAnsi="Arial" w:cs="Arial"/>
          <w:sz w:val="24"/>
          <w:szCs w:val="24"/>
          <w:lang w:eastAsia="el-GR"/>
        </w:rPr>
        <w:t>.</w:t>
      </w:r>
    </w:p>
    <w:p w:rsidR="001849B2" w:rsidRPr="002D7A42" w:rsidRDefault="008F3932" w:rsidP="006E0C3B">
      <w:pPr>
        <w:numPr>
          <w:ilvl w:val="0"/>
          <w:numId w:val="11"/>
        </w:num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Ε</w:t>
      </w:r>
      <w:r w:rsidR="001849B2" w:rsidRPr="002D7A42">
        <w:rPr>
          <w:rFonts w:ascii="Arial" w:eastAsia="Times New Roman" w:hAnsi="Arial" w:cs="Arial"/>
          <w:sz w:val="24"/>
          <w:szCs w:val="24"/>
          <w:lang w:eastAsia="el-GR"/>
        </w:rPr>
        <w:t xml:space="preserve">ξετάζει και αξιολογεί τις αιτήσεις για χρηματοδότηση μέσω ΕΣΠΑ. </w:t>
      </w:r>
    </w:p>
    <w:p w:rsidR="008F3932" w:rsidRPr="002D7A42" w:rsidRDefault="008F3932" w:rsidP="006E0C3B">
      <w:pPr>
        <w:numPr>
          <w:ilvl w:val="0"/>
          <w:numId w:val="11"/>
        </w:num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Είναι υπεύθυνη για τη διαμόρφωση των κριτηρίων επιλογής για τη χρηματοδότηση της ΠΑ μέσω ΕΣΠΑ και την έγκαιρη ανακοίνωσή τους στους φοιτητές</w:t>
      </w:r>
      <w:r w:rsidR="00FE6B58" w:rsidRPr="002D7A42">
        <w:rPr>
          <w:rFonts w:ascii="Arial" w:eastAsia="Times New Roman" w:hAnsi="Arial" w:cs="Arial"/>
          <w:sz w:val="24"/>
          <w:szCs w:val="24"/>
          <w:lang w:eastAsia="el-GR"/>
        </w:rPr>
        <w:t>.</w:t>
      </w:r>
    </w:p>
    <w:p w:rsidR="00794877" w:rsidRPr="002D7A42" w:rsidRDefault="00794877" w:rsidP="006E0C3B">
      <w:pPr>
        <w:spacing w:after="0"/>
        <w:contextualSpacing/>
        <w:jc w:val="both"/>
        <w:rPr>
          <w:rFonts w:ascii="Arial" w:eastAsia="Times New Roman" w:hAnsi="Arial" w:cs="Arial"/>
          <w:sz w:val="24"/>
          <w:szCs w:val="24"/>
          <w:lang w:eastAsia="el-GR"/>
        </w:rPr>
      </w:pPr>
    </w:p>
    <w:p w:rsidR="00AD1C35" w:rsidRPr="006E0C3B" w:rsidRDefault="006E0C3B" w:rsidP="006E0C3B">
      <w:pPr>
        <w:spacing w:after="0"/>
        <w:contextualSpacing/>
        <w:jc w:val="center"/>
        <w:rPr>
          <w:rFonts w:ascii="Arial" w:hAnsi="Arial" w:cs="Arial"/>
          <w:b/>
          <w:sz w:val="28"/>
          <w:szCs w:val="28"/>
        </w:rPr>
      </w:pPr>
      <w:r>
        <w:rPr>
          <w:rFonts w:ascii="Arial" w:hAnsi="Arial" w:cs="Arial"/>
          <w:b/>
          <w:sz w:val="24"/>
          <w:szCs w:val="24"/>
        </w:rPr>
        <w:br w:type="page"/>
      </w:r>
      <w:r w:rsidR="00AD1C35" w:rsidRPr="006E0C3B">
        <w:rPr>
          <w:rFonts w:ascii="Arial" w:hAnsi="Arial" w:cs="Arial"/>
          <w:b/>
          <w:sz w:val="28"/>
          <w:szCs w:val="28"/>
        </w:rPr>
        <w:lastRenderedPageBreak/>
        <w:t>Συντονιστικό Όργανο Πρακτικής Άσκησης</w:t>
      </w:r>
    </w:p>
    <w:p w:rsidR="006E0C3B" w:rsidRDefault="006E0C3B" w:rsidP="006E0C3B">
      <w:pPr>
        <w:pStyle w:val="Web"/>
        <w:spacing w:before="0" w:beforeAutospacing="0" w:after="0" w:afterAutospacing="0" w:line="276" w:lineRule="auto"/>
        <w:contextualSpacing/>
        <w:jc w:val="both"/>
        <w:rPr>
          <w:rFonts w:ascii="Arial" w:hAnsi="Arial" w:cs="Arial"/>
        </w:rPr>
      </w:pPr>
    </w:p>
    <w:p w:rsidR="003F459E" w:rsidRPr="002D7A42" w:rsidRDefault="00AD1C35" w:rsidP="006E0C3B">
      <w:pPr>
        <w:pStyle w:val="Web"/>
        <w:spacing w:before="0" w:beforeAutospacing="0" w:after="0" w:afterAutospacing="0" w:line="276" w:lineRule="auto"/>
        <w:contextualSpacing/>
        <w:jc w:val="both"/>
        <w:rPr>
          <w:rFonts w:ascii="Arial" w:hAnsi="Arial" w:cs="Arial"/>
        </w:rPr>
      </w:pPr>
      <w:r w:rsidRPr="002D7A42">
        <w:rPr>
          <w:rFonts w:ascii="Arial" w:hAnsi="Arial" w:cs="Arial"/>
        </w:rPr>
        <w:t xml:space="preserve">Με το Ε5/4986/21-06-86 έγγραφο του Υπουργού Παιδείας, </w:t>
      </w:r>
      <w:r w:rsidR="003F459E" w:rsidRPr="002D7A42">
        <w:rPr>
          <w:rFonts w:ascii="Arial" w:hAnsi="Arial" w:cs="Arial"/>
        </w:rPr>
        <w:t xml:space="preserve">θεσμοθετείται σε επίπεδο ΤΕΙ </w:t>
      </w:r>
      <w:r w:rsidRPr="002D7A42">
        <w:rPr>
          <w:rFonts w:ascii="Arial" w:hAnsi="Arial" w:cs="Arial"/>
        </w:rPr>
        <w:t xml:space="preserve">Συντονιστικό Όργανο για τα θέματα της πρακτικής άσκησης των φοιτητών κάθε ιδρύματος. </w:t>
      </w:r>
      <w:r w:rsidR="00646AE7" w:rsidRPr="002D7A42">
        <w:rPr>
          <w:rFonts w:ascii="Arial" w:hAnsi="Arial" w:cs="Arial"/>
        </w:rPr>
        <w:t>Κύρια αρμοδιότητα αυτού του οργάνου είναι η ενιαία έκφραση όλων των Τμημάτων του προς τα έξω σε ό,τι αφορά το συγκεκριμένο πεδίο.</w:t>
      </w:r>
    </w:p>
    <w:p w:rsidR="00C14D12" w:rsidRPr="002D7A42" w:rsidRDefault="00AD1C35" w:rsidP="006E0C3B">
      <w:pPr>
        <w:pStyle w:val="Web"/>
        <w:spacing w:before="0" w:beforeAutospacing="0" w:after="0" w:afterAutospacing="0" w:line="276" w:lineRule="auto"/>
        <w:contextualSpacing/>
        <w:jc w:val="both"/>
        <w:rPr>
          <w:rFonts w:ascii="Arial" w:hAnsi="Arial" w:cs="Arial"/>
        </w:rPr>
      </w:pPr>
      <w:r w:rsidRPr="002D7A42">
        <w:rPr>
          <w:rFonts w:ascii="Arial" w:hAnsi="Arial" w:cs="Arial"/>
        </w:rPr>
        <w:t>Το Συντονιστικό Όργανο Πρακτικής Άσκησης συγκροτείται από μέλη Επιτροπών Πρακτικής Άσκησης που ήδη λειτουργούν στο κάθε Τμήμα του ΤΕΙ, με εκπροσώπηση όλων των Σχολ</w:t>
      </w:r>
      <w:r w:rsidR="00FD7D21" w:rsidRPr="002D7A42">
        <w:rPr>
          <w:rFonts w:ascii="Arial" w:hAnsi="Arial" w:cs="Arial"/>
        </w:rPr>
        <w:t xml:space="preserve">ών. </w:t>
      </w:r>
      <w:r w:rsidR="00646AE7" w:rsidRPr="002D7A42">
        <w:rPr>
          <w:rFonts w:ascii="Arial" w:hAnsi="Arial" w:cs="Arial"/>
        </w:rPr>
        <w:t>Την ευθύνη της συγκρότησής του έχει ο Πρόεδρος του ΤΕΙ και, σε περίπτωση κωλύματός του, ο Αντιπρόεδρος.</w:t>
      </w:r>
    </w:p>
    <w:p w:rsidR="00FD7D21" w:rsidRPr="002D7A42" w:rsidRDefault="00FD7D21" w:rsidP="006E0C3B">
      <w:pPr>
        <w:pStyle w:val="Web"/>
        <w:spacing w:before="0" w:beforeAutospacing="0" w:after="0" w:afterAutospacing="0" w:line="276" w:lineRule="auto"/>
        <w:contextualSpacing/>
        <w:jc w:val="both"/>
        <w:rPr>
          <w:rFonts w:ascii="Arial" w:hAnsi="Arial" w:cs="Arial"/>
        </w:rPr>
      </w:pPr>
      <w:r w:rsidRPr="002D7A42">
        <w:rPr>
          <w:rFonts w:ascii="Arial" w:hAnsi="Arial" w:cs="Arial"/>
        </w:rPr>
        <w:t>Είναι τουλάχιστον 4μελές και σε καμία περίπτωση δεν μπορεί να έχει πάνω από 6 μέλη, με συμμετοχή 1 εκπροσώπου των φοιτητών</w:t>
      </w:r>
      <w:r w:rsidRPr="00236FE6">
        <w:rPr>
          <w:rFonts w:ascii="Arial" w:hAnsi="Arial" w:cs="Arial"/>
        </w:rPr>
        <w:t>. Στο όργανο αυτό συμμετέχει επίσης και εκπρόσωπος της Βιομηχανίας (ΣΕΒ</w:t>
      </w:r>
      <w:r w:rsidR="00646AE7" w:rsidRPr="00236FE6">
        <w:rPr>
          <w:rFonts w:ascii="Arial" w:hAnsi="Arial" w:cs="Arial"/>
        </w:rPr>
        <w:t>, περιφερειακές οργανώσεις ή κλαδικές του</w:t>
      </w:r>
      <w:r w:rsidRPr="00236FE6">
        <w:rPr>
          <w:rFonts w:ascii="Arial" w:hAnsi="Arial" w:cs="Arial"/>
        </w:rPr>
        <w:t xml:space="preserve"> κλπ.)</w:t>
      </w:r>
      <w:r w:rsidR="00646AE7" w:rsidRPr="00236FE6">
        <w:rPr>
          <w:rFonts w:ascii="Arial" w:hAnsi="Arial" w:cs="Arial"/>
        </w:rPr>
        <w:t>,</w:t>
      </w:r>
      <w:r w:rsidR="00646AE7" w:rsidRPr="002D7A42">
        <w:rPr>
          <w:rFonts w:ascii="Arial" w:hAnsi="Arial" w:cs="Arial"/>
        </w:rPr>
        <w:t xml:space="preserve"> που δεν συμπεριλαμβάνεται στα παραπάνω όρια.</w:t>
      </w:r>
    </w:p>
    <w:p w:rsidR="00AD1C35" w:rsidRPr="004E1B90" w:rsidRDefault="00EA03B6" w:rsidP="00EA03B6">
      <w:pPr>
        <w:spacing w:after="0"/>
        <w:contextualSpacing/>
        <w:jc w:val="both"/>
        <w:rPr>
          <w:rFonts w:ascii="Arial" w:eastAsia="Times New Roman" w:hAnsi="Arial" w:cs="Arial"/>
          <w:bCs/>
          <w:sz w:val="24"/>
          <w:szCs w:val="24"/>
          <w:lang w:eastAsia="el-GR"/>
        </w:rPr>
      </w:pPr>
      <w:r w:rsidRPr="004E1B90">
        <w:rPr>
          <w:rFonts w:ascii="Arial" w:eastAsia="Times New Roman" w:hAnsi="Arial" w:cs="Arial"/>
          <w:bCs/>
          <w:sz w:val="24"/>
          <w:szCs w:val="24"/>
          <w:lang w:eastAsia="el-GR"/>
        </w:rPr>
        <w:t xml:space="preserve">Στο εσωτερικό επίπεδο, το </w:t>
      </w:r>
      <w:r w:rsidRPr="004E1B90">
        <w:rPr>
          <w:rFonts w:ascii="Arial" w:hAnsi="Arial" w:cs="Arial"/>
          <w:sz w:val="24"/>
          <w:szCs w:val="24"/>
        </w:rPr>
        <w:t>Συντονιστικό Όργανο Πρακτικής Άσκησης συντονίζει και καθοδηγεί τις Επιτροπές, ενώ σε εξωτερικό επίπεδο σχεδιάζει και υλοποιεί την σύνδεση του Ιδρύματος με τον ευρύτερο κοινωνικοοικονομικό περίγυρο.</w:t>
      </w:r>
    </w:p>
    <w:p w:rsidR="00EE3787" w:rsidRPr="006E0C3B" w:rsidRDefault="006E0C3B" w:rsidP="006E0C3B">
      <w:pPr>
        <w:spacing w:after="0"/>
        <w:contextualSpacing/>
        <w:jc w:val="center"/>
        <w:rPr>
          <w:rFonts w:ascii="Arial" w:eastAsia="Times New Roman" w:hAnsi="Arial" w:cs="Arial"/>
          <w:b/>
          <w:bCs/>
          <w:sz w:val="28"/>
          <w:szCs w:val="28"/>
          <w:lang w:eastAsia="el-GR"/>
        </w:rPr>
      </w:pPr>
      <w:r>
        <w:rPr>
          <w:rFonts w:ascii="Arial" w:eastAsia="Times New Roman" w:hAnsi="Arial" w:cs="Arial"/>
          <w:b/>
          <w:bCs/>
          <w:sz w:val="24"/>
          <w:szCs w:val="24"/>
          <w:lang w:eastAsia="el-GR"/>
        </w:rPr>
        <w:br w:type="page"/>
      </w:r>
      <w:r w:rsidR="007D3C04" w:rsidRPr="006E0C3B">
        <w:rPr>
          <w:rFonts w:ascii="Arial" w:eastAsia="Times New Roman" w:hAnsi="Arial" w:cs="Arial"/>
          <w:b/>
          <w:bCs/>
          <w:sz w:val="28"/>
          <w:szCs w:val="28"/>
          <w:lang w:eastAsia="el-GR"/>
        </w:rPr>
        <w:lastRenderedPageBreak/>
        <w:t>Γραφεί</w:t>
      </w:r>
      <w:r w:rsidR="007D3C04" w:rsidRPr="006E0C3B">
        <w:rPr>
          <w:rFonts w:ascii="Arial" w:eastAsia="Times New Roman" w:hAnsi="Arial" w:cs="Arial"/>
          <w:b/>
          <w:bCs/>
          <w:sz w:val="28"/>
          <w:szCs w:val="28"/>
          <w:lang w:val="en-US" w:eastAsia="el-GR"/>
        </w:rPr>
        <w:t>o</w:t>
      </w:r>
      <w:r w:rsidR="00527217" w:rsidRPr="006E0C3B">
        <w:rPr>
          <w:rFonts w:ascii="Arial" w:eastAsia="Times New Roman" w:hAnsi="Arial" w:cs="Arial"/>
          <w:b/>
          <w:bCs/>
          <w:sz w:val="28"/>
          <w:szCs w:val="28"/>
          <w:lang w:eastAsia="el-GR"/>
        </w:rPr>
        <w:t xml:space="preserve"> Πρακτικής Άσκησης</w:t>
      </w:r>
    </w:p>
    <w:p w:rsidR="006E0C3B" w:rsidRDefault="006E0C3B" w:rsidP="006E0C3B">
      <w:pPr>
        <w:spacing w:after="0"/>
        <w:contextualSpacing/>
        <w:jc w:val="both"/>
        <w:rPr>
          <w:rFonts w:ascii="Arial" w:hAnsi="Arial" w:cs="Arial"/>
          <w:bCs/>
          <w:sz w:val="24"/>
          <w:szCs w:val="24"/>
        </w:rPr>
      </w:pPr>
    </w:p>
    <w:p w:rsidR="002D7A42" w:rsidRPr="002D7A42" w:rsidRDefault="00646AE7" w:rsidP="006E0C3B">
      <w:pPr>
        <w:spacing w:after="0"/>
        <w:contextualSpacing/>
        <w:jc w:val="both"/>
        <w:rPr>
          <w:rFonts w:ascii="Arial" w:hAnsi="Arial" w:cs="Arial"/>
          <w:bCs/>
          <w:sz w:val="24"/>
          <w:szCs w:val="24"/>
        </w:rPr>
      </w:pPr>
      <w:r w:rsidRPr="002D7A42">
        <w:rPr>
          <w:rFonts w:ascii="Arial" w:hAnsi="Arial" w:cs="Arial"/>
          <w:bCs/>
          <w:sz w:val="24"/>
          <w:szCs w:val="24"/>
        </w:rPr>
        <w:t xml:space="preserve">Το Τμήμα Φοιτητικής Μέριμνας και Σταδιοδρομίας που συστάθηκε με τον νέο Οργανισμό των Διοικητικών Υπηρεσιών (ΟΔΥ) του ΤΕΙ Ηπείρου (ΦΕΚ 2588/τ. Β’/ 22.08.16) περιλαμβάνει τον Τομέα Πρακτικής Άσκησης, ως έναν από τους τρεις επιμέρους τομείς που συγκροτούν το Γραφείο Δομής, Απασχόλησης και Σταδιοδρομίας. </w:t>
      </w:r>
    </w:p>
    <w:p w:rsidR="004E1B90" w:rsidRPr="002D7A42" w:rsidRDefault="004E1B90" w:rsidP="006E0C3B">
      <w:pPr>
        <w:spacing w:after="0"/>
        <w:contextualSpacing/>
        <w:jc w:val="both"/>
        <w:rPr>
          <w:rFonts w:ascii="Arial" w:eastAsia="Times New Roman" w:hAnsi="Arial" w:cs="Arial"/>
          <w:b/>
          <w:bCs/>
          <w:sz w:val="24"/>
          <w:szCs w:val="24"/>
          <w:lang w:eastAsia="el-GR"/>
        </w:rPr>
      </w:pPr>
    </w:p>
    <w:p w:rsidR="0033002B" w:rsidRPr="002D7A42" w:rsidRDefault="0033002B" w:rsidP="006E0C3B">
      <w:pPr>
        <w:spacing w:after="0"/>
        <w:contextualSpacing/>
        <w:jc w:val="both"/>
        <w:rPr>
          <w:rFonts w:ascii="Arial" w:hAnsi="Arial" w:cs="Arial"/>
          <w:bCs/>
          <w:sz w:val="24"/>
          <w:szCs w:val="24"/>
        </w:rPr>
      </w:pPr>
      <w:r w:rsidRPr="002D7A42">
        <w:rPr>
          <w:rFonts w:ascii="Arial" w:hAnsi="Arial" w:cs="Arial"/>
          <w:sz w:val="24"/>
          <w:szCs w:val="24"/>
          <w:lang w:eastAsia="el-GR"/>
        </w:rPr>
        <w:t xml:space="preserve">Το Γραφείο Πρακτικής Άσκησης </w:t>
      </w:r>
      <w:r w:rsidR="002D7A42" w:rsidRPr="002D7A42">
        <w:rPr>
          <w:rFonts w:ascii="Arial" w:hAnsi="Arial" w:cs="Arial"/>
          <w:sz w:val="24"/>
          <w:szCs w:val="24"/>
          <w:lang w:eastAsia="el-GR"/>
        </w:rPr>
        <w:t xml:space="preserve">είναι </w:t>
      </w:r>
      <w:r w:rsidR="002D7A42" w:rsidRPr="002D7A42">
        <w:rPr>
          <w:rFonts w:ascii="Arial" w:hAnsi="Arial" w:cs="Arial"/>
          <w:bCs/>
          <w:sz w:val="24"/>
          <w:szCs w:val="24"/>
        </w:rPr>
        <w:t>αρμόδιο για το διαχειριστικό μέρος της Πρακτικής Άσκησης</w:t>
      </w:r>
      <w:r w:rsidR="002D7A42" w:rsidRPr="002D7A42">
        <w:rPr>
          <w:rFonts w:ascii="Arial" w:hAnsi="Arial" w:cs="Arial"/>
          <w:sz w:val="24"/>
          <w:szCs w:val="24"/>
          <w:lang w:eastAsia="el-GR"/>
        </w:rPr>
        <w:t xml:space="preserve"> και συγχρηματοδοτείται από την Ευρωπαϊκή Ένωση στο πλαίσιο </w:t>
      </w:r>
      <w:r w:rsidRPr="002D7A42">
        <w:rPr>
          <w:rFonts w:ascii="Arial" w:hAnsi="Arial" w:cs="Arial"/>
          <w:sz w:val="24"/>
          <w:szCs w:val="24"/>
          <w:lang w:eastAsia="el-GR"/>
        </w:rPr>
        <w:t>του Επιχειρησιακού Προγράμματος «Ανάπτυξη Ανθρωπίνου Δυναμικού, Εκπαίδευση &amp; Δια Βίου Μάθηση 2014-2020».</w:t>
      </w:r>
    </w:p>
    <w:p w:rsidR="008A6461" w:rsidRPr="002D7A42" w:rsidRDefault="0033002B" w:rsidP="006E0C3B">
      <w:pPr>
        <w:spacing w:after="0"/>
        <w:contextualSpacing/>
        <w:jc w:val="both"/>
        <w:rPr>
          <w:rFonts w:ascii="Arial" w:hAnsi="Arial" w:cs="Arial"/>
          <w:bCs/>
          <w:sz w:val="24"/>
          <w:szCs w:val="24"/>
        </w:rPr>
      </w:pPr>
      <w:r w:rsidRPr="002D7A42">
        <w:rPr>
          <w:rFonts w:ascii="Arial" w:hAnsi="Arial" w:cs="Arial"/>
          <w:bCs/>
          <w:sz w:val="24"/>
          <w:szCs w:val="24"/>
        </w:rPr>
        <w:t>Κ</w:t>
      </w:r>
      <w:r w:rsidR="00D87DB0" w:rsidRPr="002D7A42">
        <w:rPr>
          <w:rFonts w:ascii="Arial" w:hAnsi="Arial" w:cs="Arial"/>
          <w:bCs/>
          <w:sz w:val="24"/>
          <w:szCs w:val="24"/>
        </w:rPr>
        <w:t>ύριες αρμοδιότητ</w:t>
      </w:r>
      <w:r w:rsidR="002D7A42" w:rsidRPr="002D7A42">
        <w:rPr>
          <w:rFonts w:ascii="Arial" w:hAnsi="Arial" w:cs="Arial"/>
          <w:bCs/>
          <w:sz w:val="24"/>
          <w:szCs w:val="24"/>
        </w:rPr>
        <w:t>έ</w:t>
      </w:r>
      <w:r w:rsidR="00D87DB0" w:rsidRPr="002D7A42">
        <w:rPr>
          <w:rFonts w:ascii="Arial" w:hAnsi="Arial" w:cs="Arial"/>
          <w:bCs/>
          <w:sz w:val="24"/>
          <w:szCs w:val="24"/>
        </w:rPr>
        <w:t>ς</w:t>
      </w:r>
      <w:r w:rsidR="002D7A42" w:rsidRPr="002D7A42">
        <w:rPr>
          <w:rFonts w:ascii="Arial" w:hAnsi="Arial" w:cs="Arial"/>
          <w:bCs/>
          <w:sz w:val="24"/>
          <w:szCs w:val="24"/>
        </w:rPr>
        <w:t xml:space="preserve"> του</w:t>
      </w:r>
      <w:r w:rsidR="00F610F1" w:rsidRPr="002D7A42">
        <w:rPr>
          <w:rFonts w:ascii="Arial" w:hAnsi="Arial" w:cs="Arial"/>
          <w:bCs/>
          <w:sz w:val="24"/>
          <w:szCs w:val="24"/>
        </w:rPr>
        <w:t xml:space="preserve"> είναι</w:t>
      </w:r>
      <w:r w:rsidR="00F0727F" w:rsidRPr="002D7A42">
        <w:rPr>
          <w:rFonts w:ascii="Arial" w:hAnsi="Arial" w:cs="Arial"/>
          <w:bCs/>
          <w:sz w:val="24"/>
          <w:szCs w:val="24"/>
        </w:rPr>
        <w:t>:</w:t>
      </w:r>
    </w:p>
    <w:p w:rsidR="004A6465" w:rsidRPr="002D7A42" w:rsidRDefault="004A6465" w:rsidP="006E0C3B">
      <w:pPr>
        <w:autoSpaceDE w:val="0"/>
        <w:autoSpaceDN w:val="0"/>
        <w:adjustRightInd w:val="0"/>
        <w:spacing w:after="0"/>
        <w:contextualSpacing/>
        <w:jc w:val="both"/>
        <w:rPr>
          <w:rFonts w:ascii="Arial" w:hAnsi="Arial" w:cs="Arial"/>
          <w:sz w:val="24"/>
          <w:szCs w:val="24"/>
          <w:lang w:eastAsia="el-GR"/>
        </w:rPr>
      </w:pPr>
      <w:r w:rsidRPr="002D7A42">
        <w:rPr>
          <w:rFonts w:ascii="Arial" w:hAnsi="Arial" w:cs="Arial"/>
          <w:sz w:val="24"/>
          <w:szCs w:val="24"/>
          <w:lang w:eastAsia="el-GR"/>
        </w:rPr>
        <w:t>• Η παρακολούθηση το</w:t>
      </w:r>
      <w:r w:rsidR="00F8684C" w:rsidRPr="002D7A42">
        <w:rPr>
          <w:rFonts w:ascii="Arial" w:hAnsi="Arial" w:cs="Arial"/>
          <w:sz w:val="24"/>
          <w:szCs w:val="24"/>
          <w:lang w:eastAsia="el-GR"/>
        </w:rPr>
        <w:t xml:space="preserve">υ σχετικού κανονιστικού πλαισίου και η τήρηση του </w:t>
      </w:r>
      <w:r w:rsidRPr="002D7A42">
        <w:rPr>
          <w:rFonts w:ascii="Arial" w:hAnsi="Arial" w:cs="Arial"/>
          <w:sz w:val="24"/>
          <w:szCs w:val="24"/>
          <w:lang w:eastAsia="el-GR"/>
        </w:rPr>
        <w:t>α</w:t>
      </w:r>
      <w:r w:rsidR="00F8684C" w:rsidRPr="002D7A42">
        <w:rPr>
          <w:rFonts w:ascii="Arial" w:hAnsi="Arial" w:cs="Arial"/>
          <w:sz w:val="24"/>
          <w:szCs w:val="24"/>
          <w:lang w:eastAsia="el-GR"/>
        </w:rPr>
        <w:t>ντίστοιχου ηλεκτρονικού αρχείου</w:t>
      </w:r>
      <w:r w:rsidR="002D7A42" w:rsidRPr="002D7A42">
        <w:rPr>
          <w:rFonts w:ascii="Arial" w:hAnsi="Arial" w:cs="Arial"/>
          <w:sz w:val="24"/>
          <w:szCs w:val="24"/>
          <w:lang w:eastAsia="el-GR"/>
        </w:rPr>
        <w:t>,</w:t>
      </w:r>
      <w:r w:rsidR="00F8684C" w:rsidRPr="002D7A42">
        <w:rPr>
          <w:rFonts w:ascii="Arial" w:hAnsi="Arial" w:cs="Arial"/>
          <w:sz w:val="24"/>
          <w:szCs w:val="24"/>
          <w:lang w:eastAsia="el-GR"/>
        </w:rPr>
        <w:t xml:space="preserve"> </w:t>
      </w:r>
      <w:r w:rsidRPr="002D7A42">
        <w:rPr>
          <w:rFonts w:ascii="Arial" w:hAnsi="Arial" w:cs="Arial"/>
          <w:sz w:val="24"/>
          <w:szCs w:val="24"/>
          <w:lang w:eastAsia="el-GR"/>
        </w:rPr>
        <w:t>σύμφωνα με τις σχετικές αποφάσεις του ΥΠΠΕΘ.</w:t>
      </w:r>
    </w:p>
    <w:p w:rsidR="004A6465" w:rsidRPr="002D7A42" w:rsidRDefault="004A6465" w:rsidP="006E0C3B">
      <w:pPr>
        <w:autoSpaceDE w:val="0"/>
        <w:autoSpaceDN w:val="0"/>
        <w:adjustRightInd w:val="0"/>
        <w:spacing w:after="0"/>
        <w:contextualSpacing/>
        <w:jc w:val="both"/>
        <w:rPr>
          <w:rFonts w:ascii="Arial" w:hAnsi="Arial" w:cs="Arial"/>
          <w:sz w:val="24"/>
          <w:szCs w:val="24"/>
          <w:lang w:eastAsia="el-GR"/>
        </w:rPr>
      </w:pPr>
      <w:r w:rsidRPr="002D7A42">
        <w:rPr>
          <w:rFonts w:ascii="Arial" w:hAnsi="Arial" w:cs="Arial"/>
          <w:sz w:val="24"/>
          <w:szCs w:val="24"/>
          <w:lang w:eastAsia="el-GR"/>
        </w:rPr>
        <w:t>• Η σύνταξη πε</w:t>
      </w:r>
      <w:r w:rsidR="00F8684C" w:rsidRPr="002D7A42">
        <w:rPr>
          <w:rFonts w:ascii="Arial" w:hAnsi="Arial" w:cs="Arial"/>
          <w:sz w:val="24"/>
          <w:szCs w:val="24"/>
          <w:lang w:eastAsia="el-GR"/>
        </w:rPr>
        <w:t xml:space="preserve">ριοδικών καταστάσεων ασκούμενων </w:t>
      </w:r>
      <w:r w:rsidRPr="002D7A42">
        <w:rPr>
          <w:rFonts w:ascii="Arial" w:hAnsi="Arial" w:cs="Arial"/>
          <w:sz w:val="24"/>
          <w:szCs w:val="24"/>
          <w:lang w:eastAsia="el-GR"/>
        </w:rPr>
        <w:t xml:space="preserve">φοιτητών και </w:t>
      </w:r>
      <w:r w:rsidR="002415F7" w:rsidRPr="002D7A42">
        <w:rPr>
          <w:rFonts w:ascii="Arial" w:hAnsi="Arial" w:cs="Arial"/>
          <w:sz w:val="24"/>
          <w:szCs w:val="24"/>
          <w:lang w:eastAsia="el-GR"/>
        </w:rPr>
        <w:t>συνεργαζόμενων</w:t>
      </w:r>
      <w:r w:rsidR="00F8684C" w:rsidRPr="002D7A42">
        <w:rPr>
          <w:rFonts w:ascii="Arial" w:hAnsi="Arial" w:cs="Arial"/>
          <w:sz w:val="24"/>
          <w:szCs w:val="24"/>
          <w:lang w:eastAsia="el-GR"/>
        </w:rPr>
        <w:t xml:space="preserve"> φορέων απασχόλησης </w:t>
      </w:r>
      <w:r w:rsidRPr="002D7A42">
        <w:rPr>
          <w:rFonts w:ascii="Arial" w:hAnsi="Arial" w:cs="Arial"/>
          <w:sz w:val="24"/>
          <w:szCs w:val="24"/>
          <w:lang w:eastAsia="el-GR"/>
        </w:rPr>
        <w:t>φοιτητών.</w:t>
      </w:r>
    </w:p>
    <w:p w:rsidR="004A6465" w:rsidRPr="002D7A42" w:rsidRDefault="004A6465" w:rsidP="006E0C3B">
      <w:pPr>
        <w:autoSpaceDE w:val="0"/>
        <w:autoSpaceDN w:val="0"/>
        <w:adjustRightInd w:val="0"/>
        <w:spacing w:after="0"/>
        <w:contextualSpacing/>
        <w:jc w:val="both"/>
        <w:rPr>
          <w:rFonts w:ascii="Arial" w:hAnsi="Arial" w:cs="Arial"/>
          <w:sz w:val="24"/>
          <w:szCs w:val="24"/>
          <w:lang w:eastAsia="el-GR"/>
        </w:rPr>
      </w:pPr>
      <w:r w:rsidRPr="002D7A42">
        <w:rPr>
          <w:rFonts w:ascii="Arial" w:hAnsi="Arial" w:cs="Arial"/>
          <w:sz w:val="24"/>
          <w:szCs w:val="24"/>
          <w:lang w:eastAsia="el-GR"/>
        </w:rPr>
        <w:t xml:space="preserve">• Η </w:t>
      </w:r>
      <w:r w:rsidR="003155FC">
        <w:rPr>
          <w:rFonts w:ascii="Arial" w:hAnsi="Arial" w:cs="Arial"/>
          <w:sz w:val="24"/>
          <w:szCs w:val="24"/>
          <w:lang w:eastAsia="el-GR"/>
        </w:rPr>
        <w:t xml:space="preserve">διαρκής </w:t>
      </w:r>
      <w:r w:rsidRPr="002D7A42">
        <w:rPr>
          <w:rFonts w:ascii="Arial" w:hAnsi="Arial" w:cs="Arial"/>
          <w:sz w:val="24"/>
          <w:szCs w:val="24"/>
          <w:lang w:eastAsia="el-GR"/>
        </w:rPr>
        <w:t>ενημέρωση των</w:t>
      </w:r>
      <w:r w:rsidR="00F8684C" w:rsidRPr="002D7A42">
        <w:rPr>
          <w:rFonts w:ascii="Arial" w:hAnsi="Arial" w:cs="Arial"/>
          <w:sz w:val="24"/>
          <w:szCs w:val="24"/>
          <w:lang w:eastAsia="el-GR"/>
        </w:rPr>
        <w:t xml:space="preserve"> ενδιαφερομένων, φορέων απασχόλησης και φοιτητών, για τις δράσεις και τις υπηρεσίες του </w:t>
      </w:r>
      <w:r w:rsidRPr="002D7A42">
        <w:rPr>
          <w:rFonts w:ascii="Arial" w:hAnsi="Arial" w:cs="Arial"/>
          <w:sz w:val="24"/>
          <w:szCs w:val="24"/>
          <w:lang w:eastAsia="el-GR"/>
        </w:rPr>
        <w:t>Τομέα Πρακτικής Άσ</w:t>
      </w:r>
      <w:r w:rsidR="00F8684C" w:rsidRPr="002D7A42">
        <w:rPr>
          <w:rFonts w:ascii="Arial" w:hAnsi="Arial" w:cs="Arial"/>
          <w:sz w:val="24"/>
          <w:szCs w:val="24"/>
          <w:lang w:eastAsia="el-GR"/>
        </w:rPr>
        <w:t xml:space="preserve">κησης κυρίως μέσω του κεντρικού </w:t>
      </w:r>
      <w:r w:rsidRPr="002D7A42">
        <w:rPr>
          <w:rFonts w:ascii="Arial" w:hAnsi="Arial" w:cs="Arial"/>
          <w:sz w:val="24"/>
          <w:szCs w:val="24"/>
          <w:lang w:eastAsia="el-GR"/>
        </w:rPr>
        <w:t xml:space="preserve">δικτυακού τόπου </w:t>
      </w:r>
      <w:r w:rsidR="00F8684C" w:rsidRPr="002D7A42">
        <w:rPr>
          <w:rFonts w:ascii="Arial" w:hAnsi="Arial" w:cs="Arial"/>
          <w:sz w:val="24"/>
          <w:szCs w:val="24"/>
          <w:lang w:eastAsia="el-GR"/>
        </w:rPr>
        <w:t xml:space="preserve">της Πρακτικής Άσκησης, του υποστηρικτικού </w:t>
      </w:r>
      <w:r w:rsidRPr="002D7A42">
        <w:rPr>
          <w:rFonts w:ascii="Arial" w:hAnsi="Arial" w:cs="Arial"/>
          <w:sz w:val="24"/>
          <w:szCs w:val="24"/>
          <w:lang w:eastAsia="el-GR"/>
        </w:rPr>
        <w:t>πληροφο</w:t>
      </w:r>
      <w:r w:rsidR="00F8684C" w:rsidRPr="002D7A42">
        <w:rPr>
          <w:rFonts w:ascii="Arial" w:hAnsi="Arial" w:cs="Arial"/>
          <w:sz w:val="24"/>
          <w:szCs w:val="24"/>
          <w:lang w:eastAsia="el-GR"/>
        </w:rPr>
        <w:t>ριακού συστήματος του Γραφεί</w:t>
      </w:r>
      <w:r w:rsidRPr="002D7A42">
        <w:rPr>
          <w:rFonts w:ascii="Arial" w:hAnsi="Arial" w:cs="Arial"/>
          <w:sz w:val="24"/>
          <w:szCs w:val="24"/>
          <w:lang w:eastAsia="el-GR"/>
        </w:rPr>
        <w:t xml:space="preserve">ου </w:t>
      </w:r>
      <w:r w:rsidR="00F8684C" w:rsidRPr="002D7A42">
        <w:rPr>
          <w:rFonts w:ascii="Arial" w:hAnsi="Arial" w:cs="Arial"/>
          <w:sz w:val="24"/>
          <w:szCs w:val="24"/>
          <w:lang w:eastAsia="el-GR"/>
        </w:rPr>
        <w:t xml:space="preserve">ΔΑΣΤΑ, του συστήματος Κεντρικής Υποστήριξης της </w:t>
      </w:r>
      <w:r w:rsidRPr="002D7A42">
        <w:rPr>
          <w:rFonts w:ascii="Arial" w:hAnsi="Arial" w:cs="Arial"/>
          <w:sz w:val="24"/>
          <w:szCs w:val="24"/>
          <w:lang w:eastAsia="el-GR"/>
        </w:rPr>
        <w:t>Πρακτικής Άσκησης</w:t>
      </w:r>
      <w:r w:rsidR="00F8684C" w:rsidRPr="002D7A42">
        <w:rPr>
          <w:rFonts w:ascii="Arial" w:hAnsi="Arial" w:cs="Arial"/>
          <w:sz w:val="24"/>
          <w:szCs w:val="24"/>
          <w:lang w:eastAsia="el-GR"/>
        </w:rPr>
        <w:t xml:space="preserve"> Φοιτητών ΑΕΙ «ΑΤΛΑΣ» του ΥΠΠΕΘ </w:t>
      </w:r>
      <w:r w:rsidRPr="002D7A42">
        <w:rPr>
          <w:rFonts w:ascii="Arial" w:hAnsi="Arial" w:cs="Arial"/>
          <w:sz w:val="24"/>
          <w:szCs w:val="24"/>
          <w:lang w:eastAsia="el-GR"/>
        </w:rPr>
        <w:t>(atlas.grnet.gr)</w:t>
      </w:r>
      <w:r w:rsidR="002D7A42" w:rsidRPr="002D7A42">
        <w:rPr>
          <w:rFonts w:ascii="Arial" w:hAnsi="Arial" w:cs="Arial"/>
          <w:sz w:val="24"/>
          <w:szCs w:val="24"/>
          <w:lang w:eastAsia="el-GR"/>
        </w:rPr>
        <w:t>, αλλά</w:t>
      </w:r>
      <w:r w:rsidRPr="002D7A42">
        <w:rPr>
          <w:rFonts w:ascii="Arial" w:hAnsi="Arial" w:cs="Arial"/>
          <w:sz w:val="24"/>
          <w:szCs w:val="24"/>
          <w:lang w:eastAsia="el-GR"/>
        </w:rPr>
        <w:t xml:space="preserve"> και των μέσων κοινωνικής δικτύωσης.</w:t>
      </w:r>
    </w:p>
    <w:p w:rsidR="004A6465" w:rsidRPr="002D7A42" w:rsidRDefault="004A6465" w:rsidP="006E0C3B">
      <w:pPr>
        <w:autoSpaceDE w:val="0"/>
        <w:autoSpaceDN w:val="0"/>
        <w:adjustRightInd w:val="0"/>
        <w:spacing w:after="0"/>
        <w:contextualSpacing/>
        <w:jc w:val="both"/>
        <w:rPr>
          <w:rFonts w:ascii="Arial" w:hAnsi="Arial" w:cs="Arial"/>
          <w:sz w:val="24"/>
          <w:szCs w:val="24"/>
          <w:lang w:eastAsia="el-GR"/>
        </w:rPr>
      </w:pPr>
      <w:r w:rsidRPr="002D7A42">
        <w:rPr>
          <w:rFonts w:ascii="Arial" w:hAnsi="Arial" w:cs="Arial"/>
          <w:sz w:val="24"/>
          <w:szCs w:val="24"/>
          <w:lang w:eastAsia="el-GR"/>
        </w:rPr>
        <w:t>• Η τήρηση βάσης</w:t>
      </w:r>
      <w:r w:rsidR="00F8684C" w:rsidRPr="002D7A42">
        <w:rPr>
          <w:rFonts w:ascii="Arial" w:hAnsi="Arial" w:cs="Arial"/>
          <w:sz w:val="24"/>
          <w:szCs w:val="24"/>
          <w:lang w:eastAsia="el-GR"/>
        </w:rPr>
        <w:t xml:space="preserve"> δεδομένων για φορείς απασχόλη</w:t>
      </w:r>
      <w:r w:rsidRPr="002D7A42">
        <w:rPr>
          <w:rFonts w:ascii="Arial" w:hAnsi="Arial" w:cs="Arial"/>
          <w:sz w:val="24"/>
          <w:szCs w:val="24"/>
          <w:lang w:eastAsia="el-GR"/>
        </w:rPr>
        <w:t>σης που μπορούν να απασχο</w:t>
      </w:r>
      <w:r w:rsidR="00F8684C" w:rsidRPr="002D7A42">
        <w:rPr>
          <w:rFonts w:ascii="Arial" w:hAnsi="Arial" w:cs="Arial"/>
          <w:sz w:val="24"/>
          <w:szCs w:val="24"/>
          <w:lang w:eastAsia="el-GR"/>
        </w:rPr>
        <w:t xml:space="preserve">λήσουν άτομα με ειδικές </w:t>
      </w:r>
      <w:r w:rsidRPr="002D7A42">
        <w:rPr>
          <w:rFonts w:ascii="Arial" w:hAnsi="Arial" w:cs="Arial"/>
          <w:sz w:val="24"/>
          <w:szCs w:val="24"/>
          <w:lang w:eastAsia="el-GR"/>
        </w:rPr>
        <w:t>ανάγκες.</w:t>
      </w:r>
    </w:p>
    <w:p w:rsidR="004A6465" w:rsidRPr="002D7A42" w:rsidRDefault="004A6465" w:rsidP="006E0C3B">
      <w:pPr>
        <w:autoSpaceDE w:val="0"/>
        <w:autoSpaceDN w:val="0"/>
        <w:adjustRightInd w:val="0"/>
        <w:spacing w:after="0"/>
        <w:contextualSpacing/>
        <w:jc w:val="both"/>
        <w:rPr>
          <w:rFonts w:ascii="Arial" w:hAnsi="Arial" w:cs="Arial"/>
          <w:sz w:val="24"/>
          <w:szCs w:val="24"/>
          <w:lang w:eastAsia="el-GR"/>
        </w:rPr>
      </w:pPr>
      <w:r w:rsidRPr="002D7A42">
        <w:rPr>
          <w:rFonts w:ascii="Arial" w:hAnsi="Arial" w:cs="Arial"/>
          <w:sz w:val="24"/>
          <w:szCs w:val="24"/>
          <w:lang w:eastAsia="el-GR"/>
        </w:rPr>
        <w:t>• Η τήρηση βάσης</w:t>
      </w:r>
      <w:r w:rsidR="00F8684C" w:rsidRPr="002D7A42">
        <w:rPr>
          <w:rFonts w:ascii="Arial" w:hAnsi="Arial" w:cs="Arial"/>
          <w:sz w:val="24"/>
          <w:szCs w:val="24"/>
          <w:lang w:eastAsia="el-GR"/>
        </w:rPr>
        <w:t xml:space="preserve"> δεδομένων με όλους τους εν δυνάμει συνεργαζόμενους φορείς παροχής Πρακτικής </w:t>
      </w:r>
      <w:r w:rsidRPr="002D7A42">
        <w:rPr>
          <w:rFonts w:ascii="Arial" w:hAnsi="Arial" w:cs="Arial"/>
          <w:sz w:val="24"/>
          <w:szCs w:val="24"/>
          <w:lang w:eastAsia="el-GR"/>
        </w:rPr>
        <w:t>Άσκησης ανά περίοδο.</w:t>
      </w:r>
    </w:p>
    <w:p w:rsidR="004A6465" w:rsidRDefault="004A6465" w:rsidP="006E0C3B">
      <w:pPr>
        <w:autoSpaceDE w:val="0"/>
        <w:autoSpaceDN w:val="0"/>
        <w:adjustRightInd w:val="0"/>
        <w:spacing w:after="0"/>
        <w:contextualSpacing/>
        <w:jc w:val="both"/>
        <w:rPr>
          <w:rFonts w:ascii="Arial" w:hAnsi="Arial" w:cs="Arial"/>
          <w:sz w:val="24"/>
          <w:szCs w:val="24"/>
          <w:lang w:eastAsia="el-GR"/>
        </w:rPr>
      </w:pPr>
      <w:r w:rsidRPr="002D7A42">
        <w:rPr>
          <w:rFonts w:ascii="Arial" w:hAnsi="Arial" w:cs="Arial"/>
          <w:sz w:val="24"/>
          <w:szCs w:val="24"/>
          <w:lang w:eastAsia="el-GR"/>
        </w:rPr>
        <w:t xml:space="preserve">• Η </w:t>
      </w:r>
      <w:r w:rsidR="003155FC">
        <w:rPr>
          <w:rFonts w:ascii="Arial" w:hAnsi="Arial" w:cs="Arial"/>
          <w:sz w:val="24"/>
          <w:szCs w:val="24"/>
          <w:lang w:eastAsia="el-GR"/>
        </w:rPr>
        <w:t>συμμετοχή</w:t>
      </w:r>
      <w:r w:rsidR="003155FC" w:rsidRPr="002D7A42">
        <w:rPr>
          <w:rFonts w:ascii="Arial" w:hAnsi="Arial" w:cs="Arial"/>
          <w:sz w:val="24"/>
          <w:szCs w:val="24"/>
          <w:lang w:eastAsia="el-GR"/>
        </w:rPr>
        <w:t xml:space="preserve"> </w:t>
      </w:r>
      <w:r w:rsidR="003155FC">
        <w:rPr>
          <w:rFonts w:ascii="Arial" w:hAnsi="Arial" w:cs="Arial"/>
          <w:sz w:val="24"/>
          <w:szCs w:val="24"/>
          <w:lang w:eastAsia="el-GR"/>
        </w:rPr>
        <w:t>στις τμηματικές</w:t>
      </w:r>
      <w:r w:rsidR="00F8684C" w:rsidRPr="002D7A42">
        <w:rPr>
          <w:rFonts w:ascii="Arial" w:hAnsi="Arial" w:cs="Arial"/>
          <w:sz w:val="24"/>
          <w:szCs w:val="24"/>
          <w:lang w:eastAsia="el-GR"/>
        </w:rPr>
        <w:t xml:space="preserve"> διαδικα</w:t>
      </w:r>
      <w:r w:rsidR="003155FC">
        <w:rPr>
          <w:rFonts w:ascii="Arial" w:hAnsi="Arial" w:cs="Arial"/>
          <w:sz w:val="24"/>
          <w:szCs w:val="24"/>
          <w:lang w:eastAsia="el-GR"/>
        </w:rPr>
        <w:t>σίες προπαρασκευής κάθε περιόδου</w:t>
      </w:r>
      <w:r w:rsidR="00F8684C" w:rsidRPr="002D7A42">
        <w:rPr>
          <w:rFonts w:ascii="Arial" w:hAnsi="Arial" w:cs="Arial"/>
          <w:sz w:val="24"/>
          <w:szCs w:val="24"/>
          <w:lang w:eastAsia="el-GR"/>
        </w:rPr>
        <w:t xml:space="preserve"> Πρακτικής Άσκησης (προσκλήσεις, </w:t>
      </w:r>
      <w:r w:rsidRPr="002D7A42">
        <w:rPr>
          <w:rFonts w:ascii="Arial" w:hAnsi="Arial" w:cs="Arial"/>
          <w:sz w:val="24"/>
          <w:szCs w:val="24"/>
          <w:lang w:eastAsia="el-GR"/>
        </w:rPr>
        <w:t>ενημερώσεις, συγκέ</w:t>
      </w:r>
      <w:r w:rsidR="00F8684C" w:rsidRPr="002D7A42">
        <w:rPr>
          <w:rFonts w:ascii="Arial" w:hAnsi="Arial" w:cs="Arial"/>
          <w:sz w:val="24"/>
          <w:szCs w:val="24"/>
          <w:lang w:eastAsia="el-GR"/>
        </w:rPr>
        <w:t xml:space="preserve">ντρωση αιτήσεων ενδιαφερομένων, </w:t>
      </w:r>
      <w:r w:rsidRPr="002D7A42">
        <w:rPr>
          <w:rFonts w:ascii="Arial" w:hAnsi="Arial" w:cs="Arial"/>
          <w:sz w:val="24"/>
          <w:szCs w:val="24"/>
          <w:lang w:eastAsia="el-GR"/>
        </w:rPr>
        <w:t>επιλογή δικαιούχων,</w:t>
      </w:r>
      <w:r w:rsidR="003155FC">
        <w:rPr>
          <w:rFonts w:ascii="Arial" w:hAnsi="Arial" w:cs="Arial"/>
          <w:sz w:val="24"/>
          <w:szCs w:val="24"/>
          <w:lang w:eastAsia="el-GR"/>
        </w:rPr>
        <w:t xml:space="preserve"> κλπ.</w:t>
      </w:r>
      <w:r w:rsidR="00F8684C" w:rsidRPr="002D7A42">
        <w:rPr>
          <w:rFonts w:ascii="Arial" w:hAnsi="Arial" w:cs="Arial"/>
          <w:sz w:val="24"/>
          <w:szCs w:val="24"/>
          <w:lang w:eastAsia="el-GR"/>
        </w:rPr>
        <w:t>).</w:t>
      </w:r>
    </w:p>
    <w:p w:rsidR="003155FC" w:rsidRDefault="003155FC" w:rsidP="003155FC">
      <w:pPr>
        <w:autoSpaceDE w:val="0"/>
        <w:autoSpaceDN w:val="0"/>
        <w:adjustRightInd w:val="0"/>
        <w:spacing w:after="0"/>
        <w:contextualSpacing/>
        <w:jc w:val="both"/>
        <w:rPr>
          <w:rFonts w:ascii="Arial" w:hAnsi="Arial" w:cs="Arial"/>
          <w:sz w:val="24"/>
          <w:szCs w:val="24"/>
          <w:lang w:eastAsia="el-GR"/>
        </w:rPr>
      </w:pPr>
      <w:r w:rsidRPr="002D7A42">
        <w:rPr>
          <w:rFonts w:ascii="Arial" w:hAnsi="Arial" w:cs="Arial"/>
          <w:sz w:val="24"/>
          <w:szCs w:val="24"/>
          <w:lang w:eastAsia="el-GR"/>
        </w:rPr>
        <w:t xml:space="preserve">• Η παρακολούθηση </w:t>
      </w:r>
      <w:r>
        <w:rPr>
          <w:rFonts w:ascii="Arial" w:hAnsi="Arial" w:cs="Arial"/>
          <w:sz w:val="24"/>
          <w:szCs w:val="24"/>
          <w:lang w:eastAsia="el-GR"/>
        </w:rPr>
        <w:t xml:space="preserve">της </w:t>
      </w:r>
      <w:r w:rsidRPr="002D7A42">
        <w:rPr>
          <w:rFonts w:ascii="Arial" w:hAnsi="Arial" w:cs="Arial"/>
          <w:sz w:val="24"/>
          <w:szCs w:val="24"/>
          <w:lang w:eastAsia="el-GR"/>
        </w:rPr>
        <w:t>υλοποίησης</w:t>
      </w:r>
      <w:r>
        <w:rPr>
          <w:rFonts w:ascii="Arial" w:hAnsi="Arial" w:cs="Arial"/>
          <w:sz w:val="24"/>
          <w:szCs w:val="24"/>
          <w:lang w:eastAsia="el-GR"/>
        </w:rPr>
        <w:t xml:space="preserve"> της πρακτικής άσκησης όλων των Τμημάτων του ΤΕΙ Ηπείρου</w:t>
      </w:r>
      <w:r w:rsidRPr="002D7A42">
        <w:rPr>
          <w:rFonts w:ascii="Arial" w:hAnsi="Arial" w:cs="Arial"/>
          <w:sz w:val="24"/>
          <w:szCs w:val="24"/>
          <w:lang w:eastAsia="el-GR"/>
        </w:rPr>
        <w:t>,</w:t>
      </w:r>
      <w:r>
        <w:rPr>
          <w:rFonts w:ascii="Arial" w:hAnsi="Arial" w:cs="Arial"/>
          <w:sz w:val="24"/>
          <w:szCs w:val="24"/>
          <w:lang w:eastAsia="el-GR"/>
        </w:rPr>
        <w:t xml:space="preserve"> η παροχή συμβουλευτικών υπηρεσιών, οι </w:t>
      </w:r>
      <w:r w:rsidRPr="002D7A42">
        <w:rPr>
          <w:rFonts w:ascii="Arial" w:hAnsi="Arial" w:cs="Arial"/>
          <w:sz w:val="24"/>
          <w:szCs w:val="24"/>
          <w:lang w:eastAsia="el-GR"/>
        </w:rPr>
        <w:t>αξιολογήσεις κλπ</w:t>
      </w:r>
      <w:r>
        <w:rPr>
          <w:rFonts w:ascii="Arial" w:hAnsi="Arial" w:cs="Arial"/>
          <w:sz w:val="24"/>
          <w:szCs w:val="24"/>
          <w:lang w:eastAsia="el-GR"/>
        </w:rPr>
        <w:t>.</w:t>
      </w:r>
    </w:p>
    <w:p w:rsidR="00B82DC8" w:rsidRPr="002D7A42" w:rsidRDefault="00B82DC8" w:rsidP="006E0C3B">
      <w:pPr>
        <w:autoSpaceDE w:val="0"/>
        <w:autoSpaceDN w:val="0"/>
        <w:adjustRightInd w:val="0"/>
        <w:spacing w:after="0"/>
        <w:contextualSpacing/>
        <w:jc w:val="both"/>
        <w:rPr>
          <w:rFonts w:ascii="Arial" w:hAnsi="Arial" w:cs="Arial"/>
          <w:sz w:val="24"/>
          <w:szCs w:val="24"/>
          <w:lang w:eastAsia="el-GR"/>
        </w:rPr>
      </w:pPr>
    </w:p>
    <w:p w:rsidR="00F8684C" w:rsidRPr="002D7A42" w:rsidRDefault="00F8684C" w:rsidP="006E0C3B">
      <w:pPr>
        <w:autoSpaceDE w:val="0"/>
        <w:autoSpaceDN w:val="0"/>
        <w:adjustRightInd w:val="0"/>
        <w:spacing w:after="0"/>
        <w:contextualSpacing/>
        <w:jc w:val="both"/>
        <w:rPr>
          <w:rFonts w:ascii="Arial" w:hAnsi="Arial" w:cs="Arial"/>
          <w:sz w:val="24"/>
          <w:szCs w:val="24"/>
          <w:lang w:eastAsia="el-GR"/>
        </w:rPr>
      </w:pPr>
    </w:p>
    <w:p w:rsidR="003155FC" w:rsidRDefault="006E0C3B" w:rsidP="003155FC">
      <w:pPr>
        <w:spacing w:after="0"/>
        <w:contextualSpacing/>
        <w:jc w:val="center"/>
        <w:rPr>
          <w:rFonts w:ascii="Arial" w:eastAsia="Times New Roman" w:hAnsi="Arial" w:cs="Arial"/>
          <w:b/>
          <w:bCs/>
          <w:sz w:val="28"/>
          <w:szCs w:val="28"/>
          <w:lang w:eastAsia="el-GR"/>
        </w:rPr>
      </w:pPr>
      <w:r>
        <w:rPr>
          <w:rFonts w:ascii="Arial" w:eastAsia="Times New Roman" w:hAnsi="Arial" w:cs="Arial"/>
          <w:b/>
          <w:bCs/>
          <w:sz w:val="24"/>
          <w:szCs w:val="24"/>
          <w:lang w:eastAsia="el-GR"/>
        </w:rPr>
        <w:br w:type="page"/>
      </w:r>
      <w:r w:rsidR="003155FC">
        <w:rPr>
          <w:rFonts w:ascii="Arial" w:eastAsia="Times New Roman" w:hAnsi="Arial" w:cs="Arial"/>
          <w:b/>
          <w:bCs/>
          <w:sz w:val="28"/>
          <w:szCs w:val="28"/>
          <w:lang w:eastAsia="el-GR"/>
        </w:rPr>
        <w:lastRenderedPageBreak/>
        <w:t>Άτλας:</w:t>
      </w:r>
    </w:p>
    <w:p w:rsidR="003155FC" w:rsidRDefault="003155FC" w:rsidP="003155FC">
      <w:pPr>
        <w:spacing w:after="0"/>
        <w:contextualSpacing/>
        <w:jc w:val="center"/>
        <w:rPr>
          <w:rFonts w:ascii="Arial" w:eastAsia="Times New Roman" w:hAnsi="Arial" w:cs="Arial"/>
          <w:b/>
          <w:bCs/>
          <w:sz w:val="28"/>
          <w:szCs w:val="28"/>
          <w:lang w:eastAsia="el-GR"/>
        </w:rPr>
      </w:pPr>
      <w:r>
        <w:rPr>
          <w:rFonts w:ascii="Arial" w:eastAsia="Times New Roman" w:hAnsi="Arial" w:cs="Arial"/>
          <w:b/>
          <w:bCs/>
          <w:sz w:val="28"/>
          <w:szCs w:val="28"/>
          <w:lang w:eastAsia="el-GR"/>
        </w:rPr>
        <w:t xml:space="preserve"> Σύστημα κεντρικής υ</w:t>
      </w:r>
      <w:r w:rsidRPr="003155FC">
        <w:rPr>
          <w:rFonts w:ascii="Arial" w:eastAsia="Times New Roman" w:hAnsi="Arial" w:cs="Arial"/>
          <w:b/>
          <w:bCs/>
          <w:sz w:val="28"/>
          <w:szCs w:val="28"/>
          <w:lang w:eastAsia="el-GR"/>
        </w:rPr>
        <w:t xml:space="preserve">ποστήριξης </w:t>
      </w:r>
    </w:p>
    <w:p w:rsidR="003155FC" w:rsidRDefault="003155FC" w:rsidP="003155FC">
      <w:pPr>
        <w:spacing w:after="0"/>
        <w:contextualSpacing/>
        <w:jc w:val="center"/>
        <w:rPr>
          <w:rFonts w:ascii="Arial" w:eastAsia="Times New Roman" w:hAnsi="Arial" w:cs="Arial"/>
          <w:b/>
          <w:bCs/>
          <w:sz w:val="28"/>
          <w:szCs w:val="28"/>
          <w:lang w:eastAsia="el-GR"/>
        </w:rPr>
      </w:pPr>
      <w:r w:rsidRPr="003155FC">
        <w:rPr>
          <w:rFonts w:ascii="Arial" w:eastAsia="Times New Roman" w:hAnsi="Arial" w:cs="Arial"/>
          <w:b/>
          <w:bCs/>
          <w:sz w:val="28"/>
          <w:szCs w:val="28"/>
          <w:lang w:eastAsia="el-GR"/>
        </w:rPr>
        <w:t>της Πρακτικής Άσκησης Φοιτητών ΑΕΙ</w:t>
      </w:r>
    </w:p>
    <w:p w:rsidR="00696809" w:rsidRDefault="00696809" w:rsidP="00696809">
      <w:pPr>
        <w:spacing w:after="0"/>
        <w:contextualSpacing/>
        <w:jc w:val="center"/>
        <w:rPr>
          <w:rFonts w:ascii="Arial" w:hAnsi="Arial" w:cs="Arial"/>
          <w:bCs/>
          <w:sz w:val="24"/>
          <w:szCs w:val="24"/>
        </w:rPr>
      </w:pPr>
      <w:r w:rsidRPr="00696809">
        <w:rPr>
          <w:rFonts w:ascii="Arial" w:hAnsi="Arial" w:cs="Arial"/>
          <w:bCs/>
          <w:sz w:val="24"/>
          <w:szCs w:val="24"/>
        </w:rPr>
        <w:t>http://atlas.grnet.gr</w:t>
      </w:r>
    </w:p>
    <w:p w:rsidR="00696809" w:rsidRPr="006E0C3B" w:rsidRDefault="00696809" w:rsidP="003155FC">
      <w:pPr>
        <w:spacing w:after="0"/>
        <w:contextualSpacing/>
        <w:jc w:val="center"/>
        <w:rPr>
          <w:rFonts w:ascii="Arial" w:eastAsia="Times New Roman" w:hAnsi="Arial" w:cs="Arial"/>
          <w:b/>
          <w:bCs/>
          <w:sz w:val="28"/>
          <w:szCs w:val="28"/>
          <w:lang w:eastAsia="el-GR"/>
        </w:rPr>
      </w:pPr>
    </w:p>
    <w:p w:rsidR="003155FC" w:rsidRDefault="003155FC" w:rsidP="003155FC">
      <w:pPr>
        <w:spacing w:after="0"/>
        <w:contextualSpacing/>
        <w:jc w:val="both"/>
        <w:rPr>
          <w:rFonts w:ascii="Arial" w:hAnsi="Arial" w:cs="Arial"/>
          <w:bCs/>
          <w:sz w:val="24"/>
          <w:szCs w:val="24"/>
        </w:rPr>
      </w:pPr>
    </w:p>
    <w:p w:rsidR="00696809" w:rsidRDefault="00696809" w:rsidP="00696809">
      <w:pPr>
        <w:spacing w:after="0"/>
        <w:contextualSpacing/>
        <w:jc w:val="both"/>
        <w:rPr>
          <w:rFonts w:ascii="Arial" w:hAnsi="Arial" w:cs="Arial"/>
          <w:bCs/>
          <w:sz w:val="24"/>
          <w:szCs w:val="24"/>
        </w:rPr>
      </w:pPr>
      <w:r w:rsidRPr="003155FC">
        <w:rPr>
          <w:rFonts w:ascii="Arial" w:hAnsi="Arial" w:cs="Arial"/>
          <w:bCs/>
          <w:sz w:val="24"/>
          <w:szCs w:val="24"/>
        </w:rPr>
        <w:t xml:space="preserve">Ο Άτλας είναι μία κεντρική διαδικτυακή υπηρεσία, η οποία </w:t>
      </w:r>
      <w:r w:rsidRPr="00696809">
        <w:rPr>
          <w:rFonts w:ascii="Arial" w:hAnsi="Arial" w:cs="Arial"/>
          <w:bCs/>
          <w:sz w:val="24"/>
          <w:szCs w:val="24"/>
        </w:rPr>
        <w:t xml:space="preserve">στηρίζει την πρακτική άσκηση των φοιτητών των Ελληνικών </w:t>
      </w:r>
      <w:r w:rsidR="002415F7" w:rsidRPr="00696809">
        <w:rPr>
          <w:rFonts w:ascii="Arial" w:hAnsi="Arial" w:cs="Arial"/>
          <w:bCs/>
          <w:sz w:val="24"/>
          <w:szCs w:val="24"/>
        </w:rPr>
        <w:t>Ακαδημαϊκών</w:t>
      </w:r>
      <w:r w:rsidRPr="00696809">
        <w:rPr>
          <w:rFonts w:ascii="Arial" w:hAnsi="Arial" w:cs="Arial"/>
          <w:bCs/>
          <w:sz w:val="24"/>
          <w:szCs w:val="24"/>
        </w:rPr>
        <w:t xml:space="preserve"> </w:t>
      </w:r>
      <w:r w:rsidR="002415F7" w:rsidRPr="00696809">
        <w:rPr>
          <w:rFonts w:ascii="Arial" w:hAnsi="Arial" w:cs="Arial"/>
          <w:bCs/>
          <w:sz w:val="24"/>
          <w:szCs w:val="24"/>
        </w:rPr>
        <w:t>Ιδρυμάτων</w:t>
      </w:r>
      <w:r w:rsidRPr="00696809">
        <w:rPr>
          <w:rFonts w:ascii="Arial" w:hAnsi="Arial" w:cs="Arial"/>
          <w:bCs/>
          <w:sz w:val="24"/>
          <w:szCs w:val="24"/>
        </w:rPr>
        <w:t xml:space="preserve"> μέσα από τη δημιουργία ενός δικτύου διασύ</w:t>
      </w:r>
      <w:r>
        <w:rPr>
          <w:rFonts w:ascii="Arial" w:hAnsi="Arial" w:cs="Arial"/>
          <w:bCs/>
          <w:sz w:val="24"/>
          <w:szCs w:val="24"/>
        </w:rPr>
        <w:t>νδεσης</w:t>
      </w:r>
      <w:r w:rsidRPr="00696809">
        <w:rPr>
          <w:rFonts w:ascii="Arial" w:hAnsi="Arial" w:cs="Arial"/>
          <w:bCs/>
          <w:sz w:val="24"/>
          <w:szCs w:val="24"/>
        </w:rPr>
        <w:t>,</w:t>
      </w:r>
      <w:r>
        <w:rPr>
          <w:rFonts w:ascii="Arial" w:hAnsi="Arial" w:cs="Arial"/>
          <w:bCs/>
          <w:sz w:val="24"/>
          <w:szCs w:val="24"/>
        </w:rPr>
        <w:t xml:space="preserve"> </w:t>
      </w:r>
      <w:r w:rsidRPr="00696809">
        <w:rPr>
          <w:rFonts w:ascii="Arial" w:hAnsi="Arial" w:cs="Arial"/>
          <w:bCs/>
          <w:sz w:val="24"/>
          <w:szCs w:val="24"/>
        </w:rPr>
        <w:t>επικοινωνίας και εξυπηρέτησης των εκπαιδευτικών αναγκών τους ενώ ταυτόχρονα βελτιώνει την πρ</w:t>
      </w:r>
      <w:r>
        <w:rPr>
          <w:rFonts w:ascii="Arial" w:hAnsi="Arial" w:cs="Arial"/>
          <w:bCs/>
          <w:sz w:val="24"/>
          <w:szCs w:val="24"/>
        </w:rPr>
        <w:t>όσβασή τους στην αγορά εργασίας</w:t>
      </w:r>
      <w:r w:rsidRPr="00696809">
        <w:rPr>
          <w:rFonts w:ascii="Arial" w:hAnsi="Arial" w:cs="Arial"/>
          <w:bCs/>
          <w:sz w:val="24"/>
          <w:szCs w:val="24"/>
        </w:rPr>
        <w:t xml:space="preserve">. </w:t>
      </w:r>
    </w:p>
    <w:p w:rsidR="00696809" w:rsidRDefault="00696809" w:rsidP="00696809">
      <w:pPr>
        <w:spacing w:after="0"/>
        <w:contextualSpacing/>
        <w:jc w:val="both"/>
        <w:rPr>
          <w:rFonts w:ascii="Arial" w:hAnsi="Arial" w:cs="Arial"/>
          <w:bCs/>
          <w:sz w:val="24"/>
          <w:szCs w:val="24"/>
        </w:rPr>
      </w:pPr>
      <w:r>
        <w:rPr>
          <w:rFonts w:ascii="Arial" w:hAnsi="Arial" w:cs="Arial"/>
          <w:bCs/>
          <w:sz w:val="24"/>
          <w:szCs w:val="24"/>
        </w:rPr>
        <w:t>Ο Άτλας</w:t>
      </w:r>
      <w:r w:rsidRPr="00696809">
        <w:rPr>
          <w:rFonts w:ascii="Arial" w:hAnsi="Arial" w:cs="Arial"/>
          <w:bCs/>
          <w:sz w:val="24"/>
          <w:szCs w:val="24"/>
        </w:rPr>
        <w:t xml:space="preserve"> διασυνδέει τα </w:t>
      </w:r>
      <w:r w:rsidR="002415F7" w:rsidRPr="00696809">
        <w:rPr>
          <w:rFonts w:ascii="Arial" w:hAnsi="Arial" w:cs="Arial"/>
          <w:bCs/>
          <w:sz w:val="24"/>
          <w:szCs w:val="24"/>
        </w:rPr>
        <w:t>Ακαδημαϊκά</w:t>
      </w:r>
      <w:r w:rsidRPr="00696809">
        <w:rPr>
          <w:rFonts w:ascii="Arial" w:hAnsi="Arial" w:cs="Arial"/>
          <w:bCs/>
          <w:sz w:val="24"/>
          <w:szCs w:val="24"/>
        </w:rPr>
        <w:t xml:space="preserve"> </w:t>
      </w:r>
      <w:r w:rsidR="002415F7" w:rsidRPr="00696809">
        <w:rPr>
          <w:rFonts w:ascii="Arial" w:hAnsi="Arial" w:cs="Arial"/>
          <w:bCs/>
          <w:sz w:val="24"/>
          <w:szCs w:val="24"/>
        </w:rPr>
        <w:t>Ιδρύματα</w:t>
      </w:r>
      <w:r w:rsidRPr="00696809">
        <w:rPr>
          <w:rFonts w:ascii="Arial" w:hAnsi="Arial" w:cs="Arial"/>
          <w:bCs/>
          <w:sz w:val="24"/>
          <w:szCs w:val="24"/>
        </w:rPr>
        <w:t xml:space="preserve"> της χώρας με τους φορείς που παρέχουν θέσεις -και συνεπώς δυνατότητες- πρακτ</w:t>
      </w:r>
      <w:r>
        <w:rPr>
          <w:rFonts w:ascii="Arial" w:hAnsi="Arial" w:cs="Arial"/>
          <w:bCs/>
          <w:sz w:val="24"/>
          <w:szCs w:val="24"/>
        </w:rPr>
        <w:t>ικής άσκησης για τους φοιτητές,</w:t>
      </w:r>
      <w:r w:rsidRPr="00696809">
        <w:rPr>
          <w:rFonts w:ascii="Arial" w:hAnsi="Arial" w:cs="Arial"/>
          <w:bCs/>
          <w:sz w:val="24"/>
          <w:szCs w:val="24"/>
        </w:rPr>
        <w:t xml:space="preserve"> κάτι που είναι απαραίτητο και αναγκαίο για την Ακαδημ</w:t>
      </w:r>
      <w:r>
        <w:rPr>
          <w:rFonts w:ascii="Arial" w:hAnsi="Arial" w:cs="Arial"/>
          <w:bCs/>
          <w:sz w:val="24"/>
          <w:szCs w:val="24"/>
        </w:rPr>
        <w:t>αϊκή τους ολοκλήρωση</w:t>
      </w:r>
      <w:r w:rsidRPr="00696809">
        <w:rPr>
          <w:rFonts w:ascii="Arial" w:hAnsi="Arial" w:cs="Arial"/>
          <w:bCs/>
          <w:sz w:val="24"/>
          <w:szCs w:val="24"/>
        </w:rPr>
        <w:t xml:space="preserve">. </w:t>
      </w:r>
    </w:p>
    <w:p w:rsidR="00696809" w:rsidRPr="00696809" w:rsidRDefault="00696809" w:rsidP="00696809">
      <w:pPr>
        <w:spacing w:after="0"/>
        <w:contextualSpacing/>
        <w:jc w:val="both"/>
        <w:rPr>
          <w:rFonts w:ascii="Arial" w:hAnsi="Arial" w:cs="Arial"/>
          <w:bCs/>
          <w:sz w:val="24"/>
          <w:szCs w:val="24"/>
        </w:rPr>
      </w:pPr>
      <w:r w:rsidRPr="00696809">
        <w:rPr>
          <w:rFonts w:ascii="Arial" w:hAnsi="Arial" w:cs="Arial"/>
          <w:bCs/>
          <w:sz w:val="24"/>
          <w:szCs w:val="24"/>
        </w:rPr>
        <w:t>Η ενημέρωση για τις θέσεις αυτές γίνεται μέσα από ένα ενιαίο, κεντρικό σύστημα</w:t>
      </w:r>
      <w:r w:rsidR="002415F7" w:rsidRPr="002415F7">
        <w:rPr>
          <w:rFonts w:ascii="Arial" w:hAnsi="Arial" w:cs="Arial"/>
          <w:bCs/>
          <w:sz w:val="24"/>
          <w:szCs w:val="24"/>
        </w:rPr>
        <w:t>,</w:t>
      </w:r>
      <w:r w:rsidRPr="00696809">
        <w:rPr>
          <w:rFonts w:ascii="Arial" w:hAnsi="Arial" w:cs="Arial"/>
          <w:bCs/>
          <w:sz w:val="24"/>
          <w:szCs w:val="24"/>
        </w:rPr>
        <w:t xml:space="preserve"> προσβάσιμο από όλα τα Ιδρύματα και από τους φοιτητές τους.</w:t>
      </w:r>
    </w:p>
    <w:p w:rsidR="003155FC" w:rsidRDefault="003155FC" w:rsidP="003155FC">
      <w:pPr>
        <w:spacing w:after="0"/>
        <w:contextualSpacing/>
        <w:jc w:val="both"/>
        <w:rPr>
          <w:rFonts w:ascii="Arial" w:hAnsi="Arial" w:cs="Arial"/>
          <w:bCs/>
          <w:sz w:val="24"/>
          <w:szCs w:val="24"/>
        </w:rPr>
      </w:pPr>
      <w:r w:rsidRPr="003155FC">
        <w:rPr>
          <w:rFonts w:ascii="Arial" w:hAnsi="Arial" w:cs="Arial"/>
          <w:bCs/>
          <w:sz w:val="24"/>
          <w:szCs w:val="24"/>
        </w:rPr>
        <w:t>Παράλληλα προσφέρει σφαιρική ενημέρωση σε θέματα που άπτονται της αγοράς εργασίας και των πρώτων βημάτων των φοιτητών σε αυτή.</w:t>
      </w:r>
      <w:r w:rsidRPr="002D7A42">
        <w:rPr>
          <w:rFonts w:ascii="Arial" w:hAnsi="Arial" w:cs="Arial"/>
          <w:bCs/>
          <w:sz w:val="24"/>
          <w:szCs w:val="24"/>
        </w:rPr>
        <w:t xml:space="preserve"> </w:t>
      </w:r>
    </w:p>
    <w:p w:rsidR="003155FC" w:rsidRDefault="003155FC" w:rsidP="003155FC">
      <w:pPr>
        <w:spacing w:after="0"/>
        <w:contextualSpacing/>
        <w:jc w:val="both"/>
        <w:rPr>
          <w:rFonts w:ascii="Arial" w:hAnsi="Arial" w:cs="Arial"/>
          <w:bCs/>
          <w:sz w:val="24"/>
          <w:szCs w:val="24"/>
        </w:rPr>
      </w:pPr>
    </w:p>
    <w:p w:rsidR="003155FC" w:rsidRPr="003155FC" w:rsidRDefault="00696809" w:rsidP="003155FC">
      <w:pPr>
        <w:spacing w:after="0"/>
        <w:contextualSpacing/>
        <w:jc w:val="both"/>
        <w:rPr>
          <w:rFonts w:ascii="Arial" w:hAnsi="Arial" w:cs="Arial"/>
          <w:bCs/>
          <w:sz w:val="24"/>
          <w:szCs w:val="24"/>
        </w:rPr>
      </w:pPr>
      <w:r>
        <w:rPr>
          <w:rFonts w:ascii="Arial" w:hAnsi="Arial" w:cs="Arial"/>
          <w:bCs/>
          <w:sz w:val="24"/>
          <w:szCs w:val="24"/>
        </w:rPr>
        <w:t>Οι σ</w:t>
      </w:r>
      <w:r w:rsidR="003155FC">
        <w:rPr>
          <w:rFonts w:ascii="Arial" w:hAnsi="Arial" w:cs="Arial"/>
          <w:bCs/>
          <w:sz w:val="24"/>
          <w:szCs w:val="24"/>
        </w:rPr>
        <w:t>τ</w:t>
      </w:r>
      <w:r>
        <w:rPr>
          <w:rFonts w:ascii="Arial" w:hAnsi="Arial" w:cs="Arial"/>
          <w:bCs/>
          <w:sz w:val="24"/>
          <w:szCs w:val="24"/>
        </w:rPr>
        <w:t>όχοι</w:t>
      </w:r>
      <w:r w:rsidR="003155FC" w:rsidRPr="003155FC">
        <w:rPr>
          <w:rFonts w:ascii="Arial" w:hAnsi="Arial" w:cs="Arial"/>
          <w:bCs/>
          <w:sz w:val="24"/>
          <w:szCs w:val="24"/>
        </w:rPr>
        <w:t xml:space="preserve"> </w:t>
      </w:r>
      <w:r>
        <w:rPr>
          <w:rFonts w:ascii="Arial" w:hAnsi="Arial" w:cs="Arial"/>
          <w:bCs/>
          <w:sz w:val="24"/>
          <w:szCs w:val="24"/>
        </w:rPr>
        <w:t xml:space="preserve">της λειτουργίας </w:t>
      </w:r>
      <w:r w:rsidR="003155FC" w:rsidRPr="003155FC">
        <w:rPr>
          <w:rFonts w:ascii="Arial" w:hAnsi="Arial" w:cs="Arial"/>
          <w:bCs/>
          <w:sz w:val="24"/>
          <w:szCs w:val="24"/>
        </w:rPr>
        <w:t xml:space="preserve">του </w:t>
      </w:r>
      <w:r>
        <w:rPr>
          <w:rFonts w:ascii="Arial" w:hAnsi="Arial" w:cs="Arial"/>
          <w:bCs/>
          <w:sz w:val="24"/>
          <w:szCs w:val="24"/>
        </w:rPr>
        <w:t>συστήματος είν</w:t>
      </w:r>
      <w:r w:rsidR="003155FC" w:rsidRPr="003155FC">
        <w:rPr>
          <w:rFonts w:ascii="Arial" w:hAnsi="Arial" w:cs="Arial"/>
          <w:bCs/>
          <w:sz w:val="24"/>
          <w:szCs w:val="24"/>
        </w:rPr>
        <w:t>αι:</w:t>
      </w:r>
    </w:p>
    <w:p w:rsidR="003155FC" w:rsidRPr="003155FC" w:rsidRDefault="003155FC" w:rsidP="00696809">
      <w:pPr>
        <w:numPr>
          <w:ilvl w:val="0"/>
          <w:numId w:val="38"/>
        </w:numPr>
        <w:spacing w:after="0"/>
        <w:ind w:left="426"/>
        <w:contextualSpacing/>
        <w:jc w:val="both"/>
        <w:rPr>
          <w:rFonts w:ascii="Arial" w:hAnsi="Arial" w:cs="Arial"/>
          <w:bCs/>
          <w:sz w:val="24"/>
          <w:szCs w:val="24"/>
        </w:rPr>
      </w:pPr>
      <w:r w:rsidRPr="003155FC">
        <w:rPr>
          <w:rFonts w:ascii="Arial" w:hAnsi="Arial" w:cs="Arial"/>
          <w:bCs/>
          <w:sz w:val="24"/>
          <w:szCs w:val="24"/>
        </w:rPr>
        <w:t>Αύξηση του αριθμού διαθέσιμων θέσεων πρακτικής άσκησης στους φοιτητές ΑΕΙ</w:t>
      </w:r>
    </w:p>
    <w:p w:rsidR="003155FC" w:rsidRPr="003155FC" w:rsidRDefault="003155FC" w:rsidP="00696809">
      <w:pPr>
        <w:numPr>
          <w:ilvl w:val="0"/>
          <w:numId w:val="38"/>
        </w:numPr>
        <w:spacing w:after="0"/>
        <w:ind w:left="426"/>
        <w:contextualSpacing/>
        <w:jc w:val="both"/>
        <w:rPr>
          <w:rFonts w:ascii="Arial" w:hAnsi="Arial" w:cs="Arial"/>
          <w:bCs/>
          <w:sz w:val="24"/>
          <w:szCs w:val="24"/>
        </w:rPr>
      </w:pPr>
      <w:r w:rsidRPr="003155FC">
        <w:rPr>
          <w:rFonts w:ascii="Arial" w:hAnsi="Arial" w:cs="Arial"/>
          <w:bCs/>
          <w:sz w:val="24"/>
          <w:szCs w:val="24"/>
        </w:rPr>
        <w:t>Απλοποίηση της επικοινωνίας των φορέων υποδοχής ΠΑ με τα επιμέρους Ιδρύματα</w:t>
      </w:r>
    </w:p>
    <w:p w:rsidR="003155FC" w:rsidRPr="003155FC" w:rsidRDefault="003155FC" w:rsidP="00696809">
      <w:pPr>
        <w:numPr>
          <w:ilvl w:val="0"/>
          <w:numId w:val="38"/>
        </w:numPr>
        <w:spacing w:after="0"/>
        <w:ind w:left="426"/>
        <w:contextualSpacing/>
        <w:jc w:val="both"/>
        <w:rPr>
          <w:rFonts w:ascii="Arial" w:hAnsi="Arial" w:cs="Arial"/>
          <w:bCs/>
          <w:sz w:val="24"/>
          <w:szCs w:val="24"/>
        </w:rPr>
      </w:pPr>
      <w:r w:rsidRPr="003155FC">
        <w:rPr>
          <w:rFonts w:ascii="Arial" w:hAnsi="Arial" w:cs="Arial"/>
          <w:bCs/>
          <w:sz w:val="24"/>
          <w:szCs w:val="24"/>
        </w:rPr>
        <w:t>Άμεση ενημέρωση των Ιδρυμάτων για τις διαθέσιμες θέσεις και δυνατότητα άμεσης δέσμευσής τους</w:t>
      </w:r>
      <w:r w:rsidR="00696809">
        <w:rPr>
          <w:rFonts w:ascii="Arial" w:hAnsi="Arial" w:cs="Arial"/>
          <w:bCs/>
          <w:sz w:val="24"/>
          <w:szCs w:val="24"/>
        </w:rPr>
        <w:t xml:space="preserve"> </w:t>
      </w:r>
      <w:r w:rsidR="00696809" w:rsidRPr="00696809">
        <w:rPr>
          <w:rFonts w:ascii="Arial" w:hAnsi="Arial" w:cs="Arial"/>
          <w:bCs/>
          <w:sz w:val="24"/>
          <w:szCs w:val="24"/>
        </w:rPr>
        <w:t>εκ μέρους των φοιτητών, μέσω του συστήματος</w:t>
      </w:r>
    </w:p>
    <w:p w:rsidR="003155FC" w:rsidRPr="003155FC" w:rsidRDefault="003155FC" w:rsidP="00696809">
      <w:pPr>
        <w:numPr>
          <w:ilvl w:val="0"/>
          <w:numId w:val="38"/>
        </w:numPr>
        <w:spacing w:after="0"/>
        <w:ind w:left="426"/>
        <w:contextualSpacing/>
        <w:jc w:val="both"/>
        <w:rPr>
          <w:rFonts w:ascii="Arial" w:hAnsi="Arial" w:cs="Arial"/>
          <w:bCs/>
          <w:sz w:val="24"/>
          <w:szCs w:val="24"/>
        </w:rPr>
      </w:pPr>
      <w:r w:rsidRPr="003155FC">
        <w:rPr>
          <w:rFonts w:ascii="Arial" w:hAnsi="Arial" w:cs="Arial"/>
          <w:bCs/>
          <w:sz w:val="24"/>
          <w:szCs w:val="24"/>
        </w:rPr>
        <w:t>Δημιουργία κεντρικής βάσης διαθέσιμων θέσεων ΠΑ</w:t>
      </w:r>
    </w:p>
    <w:p w:rsidR="003155FC" w:rsidRPr="003155FC" w:rsidRDefault="003155FC" w:rsidP="00696809">
      <w:pPr>
        <w:numPr>
          <w:ilvl w:val="0"/>
          <w:numId w:val="38"/>
        </w:numPr>
        <w:spacing w:after="0"/>
        <w:ind w:left="426"/>
        <w:contextualSpacing/>
        <w:jc w:val="both"/>
        <w:rPr>
          <w:rFonts w:ascii="Arial" w:hAnsi="Arial" w:cs="Arial"/>
          <w:bCs/>
          <w:sz w:val="24"/>
          <w:szCs w:val="24"/>
        </w:rPr>
      </w:pPr>
      <w:r w:rsidRPr="003155FC">
        <w:rPr>
          <w:rFonts w:ascii="Arial" w:hAnsi="Arial" w:cs="Arial"/>
          <w:bCs/>
          <w:sz w:val="24"/>
          <w:szCs w:val="24"/>
        </w:rPr>
        <w:t>Άμεσος έλεγχος της ποιότητας κατάρτισης και των γνώσεων που αποκομίζουν οι φοιτητές μέσω υποβολής αξιολόγησης από τους ίδιους και από τα αντίστοιχα όργανα των Ιδρυμάτων</w:t>
      </w:r>
    </w:p>
    <w:p w:rsidR="003155FC" w:rsidRPr="003155FC" w:rsidRDefault="003155FC" w:rsidP="00696809">
      <w:pPr>
        <w:numPr>
          <w:ilvl w:val="0"/>
          <w:numId w:val="38"/>
        </w:numPr>
        <w:spacing w:after="0"/>
        <w:ind w:left="426"/>
        <w:contextualSpacing/>
        <w:jc w:val="both"/>
        <w:rPr>
          <w:rFonts w:ascii="Arial" w:hAnsi="Arial" w:cs="Arial"/>
          <w:bCs/>
          <w:sz w:val="24"/>
          <w:szCs w:val="24"/>
        </w:rPr>
      </w:pPr>
      <w:r w:rsidRPr="003155FC">
        <w:rPr>
          <w:rFonts w:ascii="Arial" w:hAnsi="Arial" w:cs="Arial"/>
          <w:bCs/>
          <w:sz w:val="24"/>
          <w:szCs w:val="24"/>
        </w:rPr>
        <w:t>Περιορισμός της γραφειοκρατίας που συνοδεύει την εκτέλεση πρακτικής άσκησης</w:t>
      </w:r>
    </w:p>
    <w:p w:rsidR="003155FC" w:rsidRPr="003155FC" w:rsidRDefault="003155FC" w:rsidP="003155FC">
      <w:pPr>
        <w:spacing w:after="0"/>
        <w:contextualSpacing/>
        <w:jc w:val="both"/>
        <w:rPr>
          <w:rFonts w:ascii="Arial" w:hAnsi="Arial" w:cs="Arial"/>
          <w:bCs/>
          <w:sz w:val="24"/>
          <w:szCs w:val="24"/>
        </w:rPr>
      </w:pPr>
    </w:p>
    <w:p w:rsidR="00696809" w:rsidRPr="00696809" w:rsidRDefault="00696809" w:rsidP="00696809">
      <w:pPr>
        <w:spacing w:after="0"/>
        <w:contextualSpacing/>
        <w:jc w:val="both"/>
        <w:rPr>
          <w:rFonts w:ascii="Arial" w:hAnsi="Arial" w:cs="Arial"/>
          <w:bCs/>
          <w:sz w:val="24"/>
          <w:szCs w:val="24"/>
        </w:rPr>
      </w:pPr>
      <w:r w:rsidRPr="00696809">
        <w:rPr>
          <w:rFonts w:ascii="Arial" w:hAnsi="Arial" w:cs="Arial"/>
          <w:bCs/>
          <w:sz w:val="24"/>
          <w:szCs w:val="24"/>
        </w:rPr>
        <w:t>Στο σύστημα ΑΤΛΑΣ μπορούν να εγγραφούν όλοι οι φορείς που διαθέτουν θέσεις πρακτικής άσκησης και να</w:t>
      </w:r>
      <w:r>
        <w:rPr>
          <w:rFonts w:ascii="Arial" w:hAnsi="Arial" w:cs="Arial"/>
          <w:bCs/>
          <w:sz w:val="24"/>
          <w:szCs w:val="24"/>
        </w:rPr>
        <w:t xml:space="preserve"> καταχωρίσουν τις θέσεις αυτές.</w:t>
      </w:r>
    </w:p>
    <w:p w:rsidR="00696809" w:rsidRPr="00696809" w:rsidRDefault="00696809" w:rsidP="00696809">
      <w:pPr>
        <w:spacing w:after="0"/>
        <w:contextualSpacing/>
        <w:jc w:val="both"/>
        <w:rPr>
          <w:rFonts w:ascii="Arial" w:hAnsi="Arial" w:cs="Arial"/>
          <w:bCs/>
          <w:sz w:val="24"/>
          <w:szCs w:val="24"/>
        </w:rPr>
      </w:pPr>
      <w:r w:rsidRPr="00696809">
        <w:rPr>
          <w:rFonts w:ascii="Arial" w:hAnsi="Arial" w:cs="Arial"/>
          <w:bCs/>
          <w:sz w:val="24"/>
          <w:szCs w:val="24"/>
        </w:rPr>
        <w:t>Πρόσβαση και λογαριασμό στο σύστημα αποκτούν επίσης τα όργανα των Ιδρυμάτων που συντονίζουν τη διαδικασία της πρακτικής άσκησης των φοιτητών τους (Γραφεία Πρακτικής Άσκησης, Γραφεία Διασύνδεσης κλπ</w:t>
      </w:r>
      <w:r>
        <w:rPr>
          <w:rFonts w:ascii="Arial" w:hAnsi="Arial" w:cs="Arial"/>
          <w:bCs/>
          <w:sz w:val="24"/>
          <w:szCs w:val="24"/>
        </w:rPr>
        <w:t>.</w:t>
      </w:r>
      <w:r w:rsidRPr="00696809">
        <w:rPr>
          <w:rFonts w:ascii="Arial" w:hAnsi="Arial" w:cs="Arial"/>
          <w:bCs/>
          <w:sz w:val="24"/>
          <w:szCs w:val="24"/>
        </w:rPr>
        <w:t>), ώστε να μπορούν να πραγματοποιούν αναζητήσεις θέσεων και να τις αντ</w:t>
      </w:r>
      <w:r>
        <w:rPr>
          <w:rFonts w:ascii="Arial" w:hAnsi="Arial" w:cs="Arial"/>
          <w:bCs/>
          <w:sz w:val="24"/>
          <w:szCs w:val="24"/>
        </w:rPr>
        <w:t>ιστοιχίζουν στους φοιτητές. Εξί</w:t>
      </w:r>
      <w:r w:rsidRPr="00696809">
        <w:rPr>
          <w:rFonts w:ascii="Arial" w:hAnsi="Arial" w:cs="Arial"/>
          <w:bCs/>
          <w:sz w:val="24"/>
          <w:szCs w:val="24"/>
        </w:rPr>
        <w:t xml:space="preserve">σου </w:t>
      </w:r>
      <w:r>
        <w:rPr>
          <w:rFonts w:ascii="Arial" w:hAnsi="Arial" w:cs="Arial"/>
          <w:bCs/>
          <w:sz w:val="24"/>
          <w:szCs w:val="24"/>
        </w:rPr>
        <w:t xml:space="preserve">σημαντικό είναι και το γεγονός </w:t>
      </w:r>
      <w:r w:rsidRPr="00696809">
        <w:rPr>
          <w:rFonts w:ascii="Arial" w:hAnsi="Arial" w:cs="Arial"/>
          <w:bCs/>
          <w:sz w:val="24"/>
          <w:szCs w:val="24"/>
        </w:rPr>
        <w:t xml:space="preserve">ότι το </w:t>
      </w:r>
      <w:r w:rsidRPr="00696809">
        <w:rPr>
          <w:rFonts w:ascii="Arial" w:hAnsi="Arial" w:cs="Arial"/>
          <w:bCs/>
          <w:sz w:val="24"/>
          <w:szCs w:val="24"/>
        </w:rPr>
        <w:lastRenderedPageBreak/>
        <w:t>σύστημα ΑΤΛΑΣ δίνει και στους φοιτητές τη δυνατότητα αναζήτησης και εντοπισμού των επιθυμητών από τους ίδιους θέσεων πρακτικής άσκησης.</w:t>
      </w:r>
    </w:p>
    <w:p w:rsidR="00696809" w:rsidRPr="00696809" w:rsidRDefault="00696809" w:rsidP="00696809">
      <w:pPr>
        <w:spacing w:after="0"/>
        <w:contextualSpacing/>
        <w:jc w:val="both"/>
        <w:rPr>
          <w:rFonts w:ascii="Arial" w:hAnsi="Arial" w:cs="Arial"/>
          <w:bCs/>
          <w:sz w:val="24"/>
          <w:szCs w:val="24"/>
        </w:rPr>
      </w:pPr>
    </w:p>
    <w:p w:rsidR="00696809" w:rsidRPr="00696809" w:rsidRDefault="00696809" w:rsidP="00696809">
      <w:pPr>
        <w:spacing w:after="0"/>
        <w:contextualSpacing/>
        <w:jc w:val="both"/>
        <w:rPr>
          <w:rFonts w:ascii="Arial" w:hAnsi="Arial" w:cs="Arial"/>
          <w:bCs/>
          <w:sz w:val="24"/>
          <w:szCs w:val="24"/>
        </w:rPr>
      </w:pPr>
      <w:r w:rsidRPr="00696809">
        <w:rPr>
          <w:rFonts w:ascii="Arial" w:hAnsi="Arial" w:cs="Arial"/>
          <w:bCs/>
          <w:sz w:val="24"/>
          <w:szCs w:val="24"/>
        </w:rPr>
        <w:t xml:space="preserve">Το έργο υλοποιείται από το Εθνικό Δίκτυο </w:t>
      </w:r>
      <w:r>
        <w:rPr>
          <w:rFonts w:ascii="Arial" w:hAnsi="Arial" w:cs="Arial"/>
          <w:bCs/>
          <w:sz w:val="24"/>
          <w:szCs w:val="24"/>
        </w:rPr>
        <w:t>Έρευνας και Τεχνολογίας (ΕΔΕΤ ΑΕ</w:t>
      </w:r>
      <w:r w:rsidRPr="00696809">
        <w:rPr>
          <w:rFonts w:ascii="Arial" w:hAnsi="Arial" w:cs="Arial"/>
          <w:bCs/>
          <w:sz w:val="24"/>
          <w:szCs w:val="24"/>
        </w:rPr>
        <w:t>), φορέα του ΥΠΑΙΘΠΑ, εποπτευόμενο από την Γενική Γραμματεία Έρευνας και Τεχνολογίας.</w:t>
      </w:r>
    </w:p>
    <w:p w:rsidR="00696809" w:rsidRPr="00696809" w:rsidRDefault="00696809" w:rsidP="00696809">
      <w:pPr>
        <w:spacing w:after="0"/>
        <w:contextualSpacing/>
        <w:jc w:val="both"/>
        <w:rPr>
          <w:rFonts w:ascii="Arial" w:hAnsi="Arial" w:cs="Arial"/>
          <w:bCs/>
          <w:sz w:val="24"/>
          <w:szCs w:val="24"/>
        </w:rPr>
      </w:pPr>
      <w:r w:rsidRPr="00696809">
        <w:rPr>
          <w:rFonts w:ascii="Arial" w:hAnsi="Arial" w:cs="Arial"/>
          <w:bCs/>
          <w:sz w:val="24"/>
          <w:szCs w:val="24"/>
        </w:rPr>
        <w:t>Η χρηματοδότηση του έργου γίνεται από το ΕΠ «Εκπαίδευση και Διά Βίου Μάθηση», με πόρους της ΕΕ και της Ελλάδας.</w:t>
      </w:r>
    </w:p>
    <w:p w:rsidR="00696809" w:rsidRPr="00696809" w:rsidRDefault="00696809" w:rsidP="00696809">
      <w:pPr>
        <w:spacing w:after="0"/>
        <w:contextualSpacing/>
        <w:jc w:val="both"/>
        <w:rPr>
          <w:rFonts w:ascii="Arial" w:hAnsi="Arial" w:cs="Arial"/>
          <w:bCs/>
          <w:sz w:val="24"/>
          <w:szCs w:val="24"/>
        </w:rPr>
      </w:pPr>
    </w:p>
    <w:p w:rsidR="003155FC" w:rsidRPr="002D7A42" w:rsidRDefault="003155FC" w:rsidP="003155FC">
      <w:pPr>
        <w:spacing w:after="0"/>
        <w:contextualSpacing/>
        <w:jc w:val="both"/>
        <w:rPr>
          <w:rFonts w:ascii="Arial" w:hAnsi="Arial" w:cs="Arial"/>
          <w:bCs/>
          <w:sz w:val="24"/>
          <w:szCs w:val="24"/>
        </w:rPr>
      </w:pPr>
    </w:p>
    <w:p w:rsidR="000D7A86" w:rsidRPr="006E0C3B" w:rsidRDefault="003155FC" w:rsidP="006E0C3B">
      <w:pPr>
        <w:spacing w:after="0"/>
        <w:contextualSpacing/>
        <w:jc w:val="center"/>
        <w:outlineLvl w:val="1"/>
        <w:rPr>
          <w:rFonts w:ascii="Arial" w:eastAsia="Times New Roman" w:hAnsi="Arial" w:cs="Arial"/>
          <w:b/>
          <w:bCs/>
          <w:sz w:val="28"/>
          <w:szCs w:val="28"/>
          <w:lang w:eastAsia="el-GR"/>
        </w:rPr>
      </w:pPr>
      <w:r>
        <w:rPr>
          <w:rFonts w:ascii="Arial" w:eastAsia="Times New Roman" w:hAnsi="Arial" w:cs="Arial"/>
          <w:b/>
          <w:bCs/>
          <w:sz w:val="28"/>
          <w:szCs w:val="28"/>
          <w:lang w:eastAsia="el-GR"/>
        </w:rPr>
        <w:br w:type="page"/>
      </w:r>
      <w:r w:rsidR="00A10513" w:rsidRPr="006E0C3B">
        <w:rPr>
          <w:rFonts w:ascii="Arial" w:eastAsia="Times New Roman" w:hAnsi="Arial" w:cs="Arial"/>
          <w:b/>
          <w:bCs/>
          <w:sz w:val="28"/>
          <w:szCs w:val="28"/>
          <w:lang w:eastAsia="el-GR"/>
        </w:rPr>
        <w:lastRenderedPageBreak/>
        <w:t xml:space="preserve">Περιγραφή </w:t>
      </w:r>
      <w:r w:rsidR="000D7A86" w:rsidRPr="006E0C3B">
        <w:rPr>
          <w:rFonts w:ascii="Arial" w:eastAsia="Times New Roman" w:hAnsi="Arial" w:cs="Arial"/>
          <w:b/>
          <w:bCs/>
          <w:sz w:val="28"/>
          <w:szCs w:val="28"/>
          <w:lang w:eastAsia="el-GR"/>
        </w:rPr>
        <w:t>διαδικασία</w:t>
      </w:r>
      <w:r w:rsidR="00A10513" w:rsidRPr="006E0C3B">
        <w:rPr>
          <w:rFonts w:ascii="Arial" w:eastAsia="Times New Roman" w:hAnsi="Arial" w:cs="Arial"/>
          <w:b/>
          <w:bCs/>
          <w:sz w:val="28"/>
          <w:szCs w:val="28"/>
          <w:lang w:eastAsia="el-GR"/>
        </w:rPr>
        <w:t>ς Πρακτικής Άσκησης</w:t>
      </w:r>
    </w:p>
    <w:p w:rsidR="006E0C3B" w:rsidRDefault="006E0C3B" w:rsidP="006E0C3B">
      <w:pPr>
        <w:pStyle w:val="2"/>
        <w:spacing w:before="0" w:beforeAutospacing="0" w:after="0" w:afterAutospacing="0" w:line="276" w:lineRule="auto"/>
        <w:contextualSpacing/>
        <w:jc w:val="both"/>
        <w:rPr>
          <w:rFonts w:ascii="Arial" w:eastAsia="Calibri" w:hAnsi="Arial" w:cs="Arial"/>
          <w:b w:val="0"/>
          <w:bCs w:val="0"/>
          <w:sz w:val="24"/>
          <w:szCs w:val="24"/>
          <w:lang w:eastAsia="en-US"/>
        </w:rPr>
      </w:pPr>
    </w:p>
    <w:p w:rsidR="004E1B90" w:rsidRDefault="00DD5C72" w:rsidP="006E0C3B">
      <w:pPr>
        <w:pStyle w:val="2"/>
        <w:spacing w:before="0" w:beforeAutospacing="0" w:after="0" w:afterAutospacing="0" w:line="276" w:lineRule="auto"/>
        <w:contextualSpacing/>
        <w:jc w:val="both"/>
        <w:rPr>
          <w:rFonts w:ascii="Arial" w:eastAsia="Calibri" w:hAnsi="Arial" w:cs="Arial"/>
          <w:b w:val="0"/>
          <w:bCs w:val="0"/>
          <w:sz w:val="24"/>
          <w:szCs w:val="24"/>
          <w:lang w:eastAsia="en-US"/>
        </w:rPr>
      </w:pPr>
      <w:r w:rsidRPr="002D7A42">
        <w:rPr>
          <w:rFonts w:ascii="Arial" w:eastAsia="Calibri" w:hAnsi="Arial" w:cs="Arial"/>
          <w:b w:val="0"/>
          <w:bCs w:val="0"/>
          <w:sz w:val="24"/>
          <w:szCs w:val="24"/>
          <w:lang w:eastAsia="en-US"/>
        </w:rPr>
        <w:t>Στο ΤΕΙ Ηπείρου</w:t>
      </w:r>
      <w:r w:rsidR="000D7A86" w:rsidRPr="002D7A42">
        <w:rPr>
          <w:rFonts w:ascii="Arial" w:eastAsia="Calibri" w:hAnsi="Arial" w:cs="Arial"/>
          <w:b w:val="0"/>
          <w:bCs w:val="0"/>
          <w:sz w:val="24"/>
          <w:szCs w:val="24"/>
          <w:lang w:eastAsia="en-US"/>
        </w:rPr>
        <w:t xml:space="preserve"> η </w:t>
      </w:r>
      <w:r w:rsidR="00B92A7C" w:rsidRPr="002D7A42">
        <w:rPr>
          <w:rFonts w:ascii="Arial" w:hAnsi="Arial" w:cs="Arial"/>
          <w:b w:val="0"/>
          <w:sz w:val="24"/>
          <w:szCs w:val="24"/>
        </w:rPr>
        <w:t>Π</w:t>
      </w:r>
      <w:r w:rsidR="006E0C3B">
        <w:rPr>
          <w:rFonts w:ascii="Arial" w:hAnsi="Arial" w:cs="Arial"/>
          <w:b w:val="0"/>
          <w:sz w:val="24"/>
          <w:szCs w:val="24"/>
        </w:rPr>
        <w:t>ρακτική Άσκηση</w:t>
      </w:r>
      <w:r w:rsidR="000D7A86" w:rsidRPr="002D7A42">
        <w:rPr>
          <w:rFonts w:ascii="Arial" w:eastAsia="Calibri" w:hAnsi="Arial" w:cs="Arial"/>
          <w:b w:val="0"/>
          <w:bCs w:val="0"/>
          <w:sz w:val="24"/>
          <w:szCs w:val="24"/>
          <w:lang w:eastAsia="en-US"/>
        </w:rPr>
        <w:t xml:space="preserve"> υποστηρίζεται από τ</w:t>
      </w:r>
      <w:r w:rsidR="000D7A86" w:rsidRPr="002D7A42">
        <w:rPr>
          <w:rFonts w:ascii="Arial" w:eastAsia="Calibri" w:hAnsi="Arial" w:cs="Arial"/>
          <w:b w:val="0"/>
          <w:bCs w:val="0"/>
          <w:sz w:val="24"/>
          <w:szCs w:val="24"/>
          <w:lang w:val="en-US" w:eastAsia="en-US"/>
        </w:rPr>
        <w:t>o</w:t>
      </w:r>
      <w:r w:rsidR="000D7A86" w:rsidRPr="002D7A42">
        <w:rPr>
          <w:rFonts w:ascii="Arial" w:eastAsia="Calibri" w:hAnsi="Arial" w:cs="Arial"/>
          <w:b w:val="0"/>
          <w:bCs w:val="0"/>
          <w:sz w:val="24"/>
          <w:szCs w:val="24"/>
          <w:lang w:eastAsia="en-US"/>
        </w:rPr>
        <w:t xml:space="preserve"> ειδικά διαμορφωμένο πληρο</w:t>
      </w:r>
      <w:r w:rsidR="004863A9" w:rsidRPr="002D7A42">
        <w:rPr>
          <w:rFonts w:ascii="Arial" w:eastAsia="Calibri" w:hAnsi="Arial" w:cs="Arial"/>
          <w:b w:val="0"/>
          <w:bCs w:val="0"/>
          <w:sz w:val="24"/>
          <w:szCs w:val="24"/>
          <w:lang w:eastAsia="en-US"/>
        </w:rPr>
        <w:t>φοριακό σύστημα που είναι εγκατεσ</w:t>
      </w:r>
      <w:r w:rsidR="00B92A7C" w:rsidRPr="002D7A42">
        <w:rPr>
          <w:rFonts w:ascii="Arial" w:eastAsia="Calibri" w:hAnsi="Arial" w:cs="Arial"/>
          <w:b w:val="0"/>
          <w:bCs w:val="0"/>
          <w:sz w:val="24"/>
          <w:szCs w:val="24"/>
          <w:lang w:eastAsia="en-US"/>
        </w:rPr>
        <w:t>τ</w:t>
      </w:r>
      <w:r w:rsidR="004863A9" w:rsidRPr="002D7A42">
        <w:rPr>
          <w:rFonts w:ascii="Arial" w:eastAsia="Calibri" w:hAnsi="Arial" w:cs="Arial"/>
          <w:b w:val="0"/>
          <w:bCs w:val="0"/>
          <w:sz w:val="24"/>
          <w:szCs w:val="24"/>
          <w:lang w:eastAsia="en-US"/>
        </w:rPr>
        <w:t xml:space="preserve">ημένο </w:t>
      </w:r>
      <w:r w:rsidR="000D7A86" w:rsidRPr="002D7A42">
        <w:rPr>
          <w:rFonts w:ascii="Arial" w:eastAsia="Calibri" w:hAnsi="Arial" w:cs="Arial"/>
          <w:b w:val="0"/>
          <w:bCs w:val="0"/>
          <w:sz w:val="24"/>
          <w:szCs w:val="24"/>
          <w:lang w:eastAsia="en-US"/>
        </w:rPr>
        <w:t xml:space="preserve">στην ηλεκτρονική διεύθυνση dasta.teiep.gr. </w:t>
      </w:r>
    </w:p>
    <w:p w:rsidR="004E1B90" w:rsidRDefault="000D7A86" w:rsidP="006E0C3B">
      <w:pPr>
        <w:pStyle w:val="2"/>
        <w:spacing w:before="0" w:beforeAutospacing="0" w:after="0" w:afterAutospacing="0" w:line="276" w:lineRule="auto"/>
        <w:contextualSpacing/>
        <w:jc w:val="both"/>
        <w:rPr>
          <w:rFonts w:ascii="Arial" w:eastAsia="Calibri" w:hAnsi="Arial" w:cs="Arial"/>
          <w:b w:val="0"/>
          <w:bCs w:val="0"/>
          <w:sz w:val="24"/>
          <w:szCs w:val="24"/>
          <w:lang w:eastAsia="en-US"/>
        </w:rPr>
      </w:pPr>
      <w:r w:rsidRPr="002D7A42">
        <w:rPr>
          <w:rFonts w:ascii="Arial" w:eastAsia="Calibri" w:hAnsi="Arial" w:cs="Arial"/>
          <w:b w:val="0"/>
          <w:bCs w:val="0"/>
          <w:sz w:val="24"/>
          <w:szCs w:val="24"/>
          <w:lang w:eastAsia="en-US"/>
        </w:rPr>
        <w:t xml:space="preserve">Το Πληροφοριακό </w:t>
      </w:r>
      <w:r w:rsidR="004863A9" w:rsidRPr="002D7A42">
        <w:rPr>
          <w:rFonts w:ascii="Arial" w:eastAsia="Calibri" w:hAnsi="Arial" w:cs="Arial"/>
          <w:b w:val="0"/>
          <w:bCs w:val="0"/>
          <w:sz w:val="24"/>
          <w:szCs w:val="24"/>
          <w:lang w:eastAsia="en-US"/>
        </w:rPr>
        <w:t>Σ</w:t>
      </w:r>
      <w:r w:rsidRPr="002D7A42">
        <w:rPr>
          <w:rFonts w:ascii="Arial" w:eastAsia="Calibri" w:hAnsi="Arial" w:cs="Arial"/>
          <w:b w:val="0"/>
          <w:bCs w:val="0"/>
          <w:sz w:val="24"/>
          <w:szCs w:val="24"/>
          <w:lang w:eastAsia="en-US"/>
        </w:rPr>
        <w:t xml:space="preserve">ύστημα είναι μία </w:t>
      </w:r>
      <w:r w:rsidRPr="002D7A42">
        <w:rPr>
          <w:rFonts w:ascii="Arial" w:eastAsia="Calibri" w:hAnsi="Arial" w:cs="Arial"/>
          <w:b w:val="0"/>
          <w:bCs w:val="0"/>
          <w:sz w:val="24"/>
          <w:szCs w:val="24"/>
          <w:lang w:val="en-US" w:eastAsia="en-US"/>
        </w:rPr>
        <w:t>online</w:t>
      </w:r>
      <w:r w:rsidRPr="002D7A42">
        <w:rPr>
          <w:rFonts w:ascii="Arial" w:eastAsia="Calibri" w:hAnsi="Arial" w:cs="Arial"/>
          <w:b w:val="0"/>
          <w:bCs w:val="0"/>
          <w:sz w:val="24"/>
          <w:szCs w:val="24"/>
          <w:lang w:eastAsia="en-US"/>
        </w:rPr>
        <w:t xml:space="preserve"> υπηρεσία που επιτρέπει την </w:t>
      </w:r>
      <w:r w:rsidR="004863A9" w:rsidRPr="002D7A42">
        <w:rPr>
          <w:rFonts w:ascii="Arial" w:eastAsia="Calibri" w:hAnsi="Arial" w:cs="Arial"/>
          <w:b w:val="0"/>
          <w:bCs w:val="0"/>
          <w:sz w:val="24"/>
          <w:szCs w:val="24"/>
          <w:lang w:eastAsia="en-US"/>
        </w:rPr>
        <w:t>ηλεκτρονική διεκπεραίωση των διαδικασιών που προβλέπονται για την έναρξη μίας Π</w:t>
      </w:r>
      <w:r w:rsidR="004E1B90">
        <w:rPr>
          <w:rFonts w:ascii="Arial" w:eastAsia="Calibri" w:hAnsi="Arial" w:cs="Arial"/>
          <w:b w:val="0"/>
          <w:bCs w:val="0"/>
          <w:sz w:val="24"/>
          <w:szCs w:val="24"/>
          <w:lang w:eastAsia="en-US"/>
        </w:rPr>
        <w:t>ρακτικής Άσκησης,</w:t>
      </w:r>
      <w:r w:rsidR="004863A9" w:rsidRPr="002D7A42">
        <w:rPr>
          <w:rFonts w:ascii="Arial" w:eastAsia="Calibri" w:hAnsi="Arial" w:cs="Arial"/>
          <w:b w:val="0"/>
          <w:bCs w:val="0"/>
          <w:sz w:val="24"/>
          <w:szCs w:val="24"/>
          <w:lang w:eastAsia="en-US"/>
        </w:rPr>
        <w:t xml:space="preserve"> αλλά και την παρακολούθησή της μέχρι και την ολοκλήρωσ</w:t>
      </w:r>
      <w:r w:rsidR="004E1B90">
        <w:rPr>
          <w:rFonts w:ascii="Arial" w:eastAsia="Calibri" w:hAnsi="Arial" w:cs="Arial"/>
          <w:b w:val="0"/>
          <w:bCs w:val="0"/>
          <w:sz w:val="24"/>
          <w:szCs w:val="24"/>
          <w:lang w:eastAsia="en-US"/>
        </w:rPr>
        <w:t>ή</w:t>
      </w:r>
      <w:r w:rsidR="004863A9" w:rsidRPr="002D7A42">
        <w:rPr>
          <w:rFonts w:ascii="Arial" w:eastAsia="Calibri" w:hAnsi="Arial" w:cs="Arial"/>
          <w:b w:val="0"/>
          <w:bCs w:val="0"/>
          <w:sz w:val="24"/>
          <w:szCs w:val="24"/>
          <w:lang w:eastAsia="en-US"/>
        </w:rPr>
        <w:t xml:space="preserve"> της. Επιτρέπει την </w:t>
      </w:r>
      <w:r w:rsidRPr="002D7A42">
        <w:rPr>
          <w:rFonts w:ascii="Arial" w:eastAsia="Calibri" w:hAnsi="Arial" w:cs="Arial"/>
          <w:b w:val="0"/>
          <w:bCs w:val="0"/>
          <w:sz w:val="24"/>
          <w:szCs w:val="24"/>
          <w:lang w:eastAsia="en-US"/>
        </w:rPr>
        <w:t xml:space="preserve">καθημερινή </w:t>
      </w:r>
      <w:r w:rsidR="004863A9" w:rsidRPr="002D7A42">
        <w:rPr>
          <w:rFonts w:ascii="Arial" w:eastAsia="Calibri" w:hAnsi="Arial" w:cs="Arial"/>
          <w:b w:val="0"/>
          <w:bCs w:val="0"/>
          <w:sz w:val="24"/>
          <w:szCs w:val="24"/>
          <w:lang w:eastAsia="en-US"/>
        </w:rPr>
        <w:t xml:space="preserve">εποπτεία των πεπραγμένων του ασκούμενου από τον επόπτη μέλος ΕΠ μέσα από το σύγχρονο ηλεκτρονικό βιβλίο ΠΑ και παράλληλα την </w:t>
      </w:r>
      <w:r w:rsidRPr="002D7A42">
        <w:rPr>
          <w:rFonts w:ascii="Arial" w:eastAsia="Calibri" w:hAnsi="Arial" w:cs="Arial"/>
          <w:b w:val="0"/>
          <w:bCs w:val="0"/>
          <w:sz w:val="24"/>
          <w:szCs w:val="24"/>
          <w:lang w:eastAsia="en-US"/>
        </w:rPr>
        <w:t xml:space="preserve">καταγραφή </w:t>
      </w:r>
      <w:r w:rsidR="004863A9" w:rsidRPr="002D7A42">
        <w:rPr>
          <w:rFonts w:ascii="Arial" w:eastAsia="Calibri" w:hAnsi="Arial" w:cs="Arial"/>
          <w:b w:val="0"/>
          <w:bCs w:val="0"/>
          <w:sz w:val="24"/>
          <w:szCs w:val="24"/>
          <w:lang w:eastAsia="en-US"/>
        </w:rPr>
        <w:t xml:space="preserve">των </w:t>
      </w:r>
      <w:r w:rsidR="004E1B90">
        <w:rPr>
          <w:rFonts w:ascii="Arial" w:eastAsia="Calibri" w:hAnsi="Arial" w:cs="Arial"/>
          <w:b w:val="0"/>
          <w:bCs w:val="0"/>
          <w:sz w:val="24"/>
          <w:szCs w:val="24"/>
          <w:lang w:eastAsia="en-US"/>
        </w:rPr>
        <w:t>σχολίων</w:t>
      </w:r>
      <w:r w:rsidR="004E1B90" w:rsidRPr="002D7A42">
        <w:rPr>
          <w:rFonts w:ascii="Arial" w:eastAsia="Calibri" w:hAnsi="Arial" w:cs="Arial"/>
          <w:b w:val="0"/>
          <w:bCs w:val="0"/>
          <w:sz w:val="24"/>
          <w:szCs w:val="24"/>
          <w:lang w:eastAsia="en-US"/>
        </w:rPr>
        <w:t xml:space="preserve"> </w:t>
      </w:r>
      <w:r w:rsidR="00B92A7C" w:rsidRPr="002D7A42">
        <w:rPr>
          <w:rFonts w:ascii="Arial" w:eastAsia="Calibri" w:hAnsi="Arial" w:cs="Arial"/>
          <w:b w:val="0"/>
          <w:bCs w:val="0"/>
          <w:sz w:val="24"/>
          <w:szCs w:val="24"/>
          <w:lang w:eastAsia="en-US"/>
        </w:rPr>
        <w:t>του</w:t>
      </w:r>
      <w:r w:rsidR="004863A9" w:rsidRPr="002D7A42">
        <w:rPr>
          <w:rFonts w:ascii="Arial" w:eastAsia="Calibri" w:hAnsi="Arial" w:cs="Arial"/>
          <w:b w:val="0"/>
          <w:bCs w:val="0"/>
          <w:sz w:val="24"/>
          <w:szCs w:val="24"/>
          <w:lang w:eastAsia="en-US"/>
        </w:rPr>
        <w:t xml:space="preserve"> επόπτη μέλους ΕΠ αλλά και του επόπτη φορέα.</w:t>
      </w:r>
      <w:r w:rsidRPr="002D7A42">
        <w:rPr>
          <w:rFonts w:ascii="Arial" w:eastAsia="Calibri" w:hAnsi="Arial" w:cs="Arial"/>
          <w:b w:val="0"/>
          <w:bCs w:val="0"/>
          <w:sz w:val="24"/>
          <w:szCs w:val="24"/>
          <w:lang w:eastAsia="en-US"/>
        </w:rPr>
        <w:t xml:space="preserve"> </w:t>
      </w:r>
    </w:p>
    <w:p w:rsidR="00887D98" w:rsidRDefault="004E1B90" w:rsidP="006E0C3B">
      <w:pPr>
        <w:pStyle w:val="2"/>
        <w:spacing w:before="0" w:beforeAutospacing="0" w:after="0" w:afterAutospacing="0" w:line="276" w:lineRule="auto"/>
        <w:contextualSpacing/>
        <w:jc w:val="both"/>
        <w:rPr>
          <w:rFonts w:ascii="Arial" w:eastAsia="Calibri" w:hAnsi="Arial" w:cs="Arial"/>
          <w:b w:val="0"/>
          <w:bCs w:val="0"/>
          <w:sz w:val="24"/>
          <w:szCs w:val="24"/>
          <w:lang w:eastAsia="en-US"/>
        </w:rPr>
      </w:pPr>
      <w:r>
        <w:rPr>
          <w:rFonts w:ascii="Arial" w:eastAsia="Calibri" w:hAnsi="Arial" w:cs="Arial"/>
          <w:b w:val="0"/>
          <w:bCs w:val="0"/>
          <w:sz w:val="24"/>
          <w:szCs w:val="24"/>
          <w:lang w:eastAsia="en-US"/>
        </w:rPr>
        <w:t xml:space="preserve">Προκειμένου για </w:t>
      </w:r>
      <w:r w:rsidR="000D7A86" w:rsidRPr="002D7A42">
        <w:rPr>
          <w:rFonts w:ascii="Arial" w:eastAsia="Calibri" w:hAnsi="Arial" w:cs="Arial"/>
          <w:b w:val="0"/>
          <w:bCs w:val="0"/>
          <w:sz w:val="24"/>
          <w:szCs w:val="24"/>
          <w:lang w:eastAsia="en-US"/>
        </w:rPr>
        <w:t>φορείς που αντιμετωπίζουν δυσκολίες στην εγγραφή ή και χρήση  του πληροφοριακού συστήματος</w:t>
      </w:r>
      <w:r>
        <w:rPr>
          <w:rFonts w:ascii="Arial" w:eastAsia="Calibri" w:hAnsi="Arial" w:cs="Arial"/>
          <w:b w:val="0"/>
          <w:bCs w:val="0"/>
          <w:sz w:val="24"/>
          <w:szCs w:val="24"/>
          <w:lang w:eastAsia="en-US"/>
        </w:rPr>
        <w:t>,</w:t>
      </w:r>
      <w:r w:rsidR="000D7A86" w:rsidRPr="002D7A42">
        <w:rPr>
          <w:rFonts w:ascii="Arial" w:eastAsia="Calibri" w:hAnsi="Arial" w:cs="Arial"/>
          <w:b w:val="0"/>
          <w:bCs w:val="0"/>
          <w:sz w:val="24"/>
          <w:szCs w:val="24"/>
          <w:lang w:eastAsia="en-US"/>
        </w:rPr>
        <w:t xml:space="preserve"> </w:t>
      </w:r>
      <w:r>
        <w:rPr>
          <w:rFonts w:ascii="Arial" w:eastAsia="Calibri" w:hAnsi="Arial" w:cs="Arial"/>
          <w:b w:val="0"/>
          <w:bCs w:val="0"/>
          <w:sz w:val="24"/>
          <w:szCs w:val="24"/>
          <w:lang w:eastAsia="en-US"/>
        </w:rPr>
        <w:t xml:space="preserve">προβλέπεται υποστήριξή </w:t>
      </w:r>
      <w:r w:rsidRPr="002D7A42">
        <w:rPr>
          <w:rFonts w:ascii="Arial" w:eastAsia="Calibri" w:hAnsi="Arial" w:cs="Arial"/>
          <w:b w:val="0"/>
          <w:bCs w:val="0"/>
          <w:sz w:val="24"/>
          <w:szCs w:val="24"/>
          <w:lang w:eastAsia="en-US"/>
        </w:rPr>
        <w:t xml:space="preserve">τους </w:t>
      </w:r>
      <w:r w:rsidR="000D7A86" w:rsidRPr="002D7A42">
        <w:rPr>
          <w:rFonts w:ascii="Arial" w:eastAsia="Calibri" w:hAnsi="Arial" w:cs="Arial"/>
          <w:b w:val="0"/>
          <w:bCs w:val="0"/>
          <w:sz w:val="24"/>
          <w:szCs w:val="24"/>
          <w:lang w:eastAsia="en-US"/>
        </w:rPr>
        <w:t>από τα στελέχη του Γραφείου Πρακτικής Άσκησης</w:t>
      </w:r>
      <w:r w:rsidR="004863A9" w:rsidRPr="002D7A42">
        <w:rPr>
          <w:rFonts w:ascii="Arial" w:eastAsia="Calibri" w:hAnsi="Arial" w:cs="Arial"/>
          <w:b w:val="0"/>
          <w:bCs w:val="0"/>
          <w:sz w:val="24"/>
          <w:szCs w:val="24"/>
          <w:lang w:eastAsia="en-US"/>
        </w:rPr>
        <w:t xml:space="preserve">. Σε περιπτώσεις </w:t>
      </w:r>
      <w:r>
        <w:rPr>
          <w:rFonts w:ascii="Arial" w:eastAsia="Calibri" w:hAnsi="Arial" w:cs="Arial"/>
          <w:b w:val="0"/>
          <w:bCs w:val="0"/>
          <w:sz w:val="24"/>
          <w:szCs w:val="24"/>
          <w:lang w:eastAsia="en-US"/>
        </w:rPr>
        <w:t>αιτιολογημένης άρνησης</w:t>
      </w:r>
      <w:r w:rsidRPr="002D7A42">
        <w:rPr>
          <w:rFonts w:ascii="Arial" w:eastAsia="Calibri" w:hAnsi="Arial" w:cs="Arial"/>
          <w:b w:val="0"/>
          <w:bCs w:val="0"/>
          <w:sz w:val="24"/>
          <w:szCs w:val="24"/>
          <w:lang w:eastAsia="en-US"/>
        </w:rPr>
        <w:t xml:space="preserve"> </w:t>
      </w:r>
      <w:r w:rsidR="004863A9" w:rsidRPr="002D7A42">
        <w:rPr>
          <w:rFonts w:ascii="Arial" w:eastAsia="Calibri" w:hAnsi="Arial" w:cs="Arial"/>
          <w:b w:val="0"/>
          <w:bCs w:val="0"/>
          <w:sz w:val="24"/>
          <w:szCs w:val="24"/>
          <w:lang w:eastAsia="en-US"/>
        </w:rPr>
        <w:t xml:space="preserve">από την πλευρά των φορέων </w:t>
      </w:r>
      <w:r>
        <w:rPr>
          <w:rFonts w:ascii="Arial" w:eastAsia="Calibri" w:hAnsi="Arial" w:cs="Arial"/>
          <w:b w:val="0"/>
          <w:bCs w:val="0"/>
          <w:sz w:val="24"/>
          <w:szCs w:val="24"/>
          <w:lang w:eastAsia="en-US"/>
        </w:rPr>
        <w:t xml:space="preserve">για ένταξη στο πληροφοριακό σύστημα, η Επιτροπή Πρακτικής Άσκησης του Τμήματος μπορεί να </w:t>
      </w:r>
      <w:r w:rsidR="00887D98" w:rsidRPr="002D7A42">
        <w:rPr>
          <w:rFonts w:ascii="Arial" w:eastAsia="Calibri" w:hAnsi="Arial" w:cs="Arial"/>
          <w:b w:val="0"/>
          <w:bCs w:val="0"/>
          <w:sz w:val="24"/>
          <w:szCs w:val="24"/>
          <w:lang w:eastAsia="en-US"/>
        </w:rPr>
        <w:t xml:space="preserve">παρέχει </w:t>
      </w:r>
      <w:r>
        <w:rPr>
          <w:rFonts w:ascii="Arial" w:eastAsia="Calibri" w:hAnsi="Arial" w:cs="Arial"/>
          <w:b w:val="0"/>
          <w:bCs w:val="0"/>
          <w:sz w:val="24"/>
          <w:szCs w:val="24"/>
          <w:lang w:eastAsia="en-US"/>
        </w:rPr>
        <w:t>τ</w:t>
      </w:r>
      <w:r w:rsidR="00887D98" w:rsidRPr="002D7A42">
        <w:rPr>
          <w:rFonts w:ascii="Arial" w:eastAsia="Calibri" w:hAnsi="Arial" w:cs="Arial"/>
          <w:b w:val="0"/>
          <w:bCs w:val="0"/>
          <w:sz w:val="24"/>
          <w:szCs w:val="24"/>
          <w:lang w:eastAsia="en-US"/>
        </w:rPr>
        <w:t>η</w:t>
      </w:r>
      <w:r>
        <w:rPr>
          <w:rFonts w:ascii="Arial" w:eastAsia="Calibri" w:hAnsi="Arial" w:cs="Arial"/>
          <w:b w:val="0"/>
          <w:bCs w:val="0"/>
          <w:sz w:val="24"/>
          <w:szCs w:val="24"/>
          <w:lang w:eastAsia="en-US"/>
        </w:rPr>
        <w:t>ν</w:t>
      </w:r>
      <w:r w:rsidR="00887D98" w:rsidRPr="002D7A42">
        <w:rPr>
          <w:rFonts w:ascii="Arial" w:eastAsia="Calibri" w:hAnsi="Arial" w:cs="Arial"/>
          <w:b w:val="0"/>
          <w:bCs w:val="0"/>
          <w:sz w:val="24"/>
          <w:szCs w:val="24"/>
          <w:lang w:eastAsia="en-US"/>
        </w:rPr>
        <w:t xml:space="preserve"> δυνατότητα διεξαγωγής </w:t>
      </w:r>
      <w:r>
        <w:rPr>
          <w:rFonts w:ascii="Arial" w:eastAsia="Calibri" w:hAnsi="Arial" w:cs="Arial"/>
          <w:b w:val="0"/>
          <w:bCs w:val="0"/>
          <w:sz w:val="24"/>
          <w:szCs w:val="24"/>
          <w:lang w:eastAsia="en-US"/>
        </w:rPr>
        <w:t xml:space="preserve">της όλης διαδικασίας </w:t>
      </w:r>
      <w:r w:rsidR="00887D98" w:rsidRPr="002D7A42">
        <w:rPr>
          <w:rFonts w:ascii="Arial" w:eastAsia="Calibri" w:hAnsi="Arial" w:cs="Arial"/>
          <w:b w:val="0"/>
          <w:bCs w:val="0"/>
          <w:sz w:val="24"/>
          <w:szCs w:val="24"/>
          <w:lang w:eastAsia="en-US"/>
        </w:rPr>
        <w:t xml:space="preserve">με </w:t>
      </w:r>
      <w:r>
        <w:rPr>
          <w:rFonts w:ascii="Arial" w:eastAsia="Calibri" w:hAnsi="Arial" w:cs="Arial"/>
          <w:b w:val="0"/>
          <w:bCs w:val="0"/>
          <w:sz w:val="24"/>
          <w:szCs w:val="24"/>
          <w:lang w:eastAsia="en-US"/>
        </w:rPr>
        <w:t xml:space="preserve">τον παλαιό </w:t>
      </w:r>
      <w:r w:rsidR="00887D98" w:rsidRPr="002D7A42">
        <w:rPr>
          <w:rFonts w:ascii="Arial" w:eastAsia="Calibri" w:hAnsi="Arial" w:cs="Arial"/>
          <w:b w:val="0"/>
          <w:bCs w:val="0"/>
          <w:sz w:val="24"/>
          <w:szCs w:val="24"/>
          <w:lang w:eastAsia="en-US"/>
        </w:rPr>
        <w:t xml:space="preserve">χειρόγραφο τρόπο, κατόπιν </w:t>
      </w:r>
      <w:r>
        <w:rPr>
          <w:rFonts w:ascii="Arial" w:eastAsia="Calibri" w:hAnsi="Arial" w:cs="Arial"/>
          <w:b w:val="0"/>
          <w:bCs w:val="0"/>
          <w:sz w:val="24"/>
          <w:szCs w:val="24"/>
          <w:lang w:eastAsia="en-US"/>
        </w:rPr>
        <w:t xml:space="preserve">σχετικού </w:t>
      </w:r>
      <w:r w:rsidR="00887D98" w:rsidRPr="002D7A42">
        <w:rPr>
          <w:rFonts w:ascii="Arial" w:eastAsia="Calibri" w:hAnsi="Arial" w:cs="Arial"/>
          <w:b w:val="0"/>
          <w:bCs w:val="0"/>
          <w:sz w:val="24"/>
          <w:szCs w:val="24"/>
          <w:lang w:eastAsia="en-US"/>
        </w:rPr>
        <w:t>αιτήματος του φορέα.</w:t>
      </w:r>
      <w:r w:rsidR="00141D15" w:rsidRPr="002D7A42">
        <w:rPr>
          <w:rFonts w:ascii="Arial" w:eastAsia="Calibri" w:hAnsi="Arial" w:cs="Arial"/>
          <w:b w:val="0"/>
          <w:bCs w:val="0"/>
          <w:sz w:val="24"/>
          <w:szCs w:val="24"/>
          <w:lang w:eastAsia="en-US"/>
        </w:rPr>
        <w:t xml:space="preserve"> Το σχετικό έγγραφο είναι διαθέσιμο στην ιστοσελίδα </w:t>
      </w:r>
      <w:r w:rsidR="00141D15" w:rsidRPr="002D7A42">
        <w:rPr>
          <w:rFonts w:ascii="Arial" w:eastAsia="Calibri" w:hAnsi="Arial" w:cs="Arial"/>
          <w:b w:val="0"/>
          <w:bCs w:val="0"/>
          <w:sz w:val="24"/>
          <w:szCs w:val="24"/>
          <w:lang w:val="en-US" w:eastAsia="en-US"/>
        </w:rPr>
        <w:t>dasta</w:t>
      </w:r>
      <w:r w:rsidR="00141D15" w:rsidRPr="002D7A42">
        <w:rPr>
          <w:rFonts w:ascii="Arial" w:eastAsia="Calibri" w:hAnsi="Arial" w:cs="Arial"/>
          <w:b w:val="0"/>
          <w:bCs w:val="0"/>
          <w:sz w:val="24"/>
          <w:szCs w:val="24"/>
          <w:lang w:eastAsia="en-US"/>
        </w:rPr>
        <w:t>.</w:t>
      </w:r>
      <w:r w:rsidR="00141D15" w:rsidRPr="002D7A42">
        <w:rPr>
          <w:rFonts w:ascii="Arial" w:eastAsia="Calibri" w:hAnsi="Arial" w:cs="Arial"/>
          <w:b w:val="0"/>
          <w:bCs w:val="0"/>
          <w:sz w:val="24"/>
          <w:szCs w:val="24"/>
          <w:lang w:val="en-US" w:eastAsia="en-US"/>
        </w:rPr>
        <w:t>teiep</w:t>
      </w:r>
      <w:r w:rsidR="00141D15" w:rsidRPr="002D7A42">
        <w:rPr>
          <w:rFonts w:ascii="Arial" w:eastAsia="Calibri" w:hAnsi="Arial" w:cs="Arial"/>
          <w:b w:val="0"/>
          <w:bCs w:val="0"/>
          <w:sz w:val="24"/>
          <w:szCs w:val="24"/>
          <w:lang w:eastAsia="en-US"/>
        </w:rPr>
        <w:t>.</w:t>
      </w:r>
      <w:r w:rsidR="00141D15" w:rsidRPr="002D7A42">
        <w:rPr>
          <w:rFonts w:ascii="Arial" w:eastAsia="Calibri" w:hAnsi="Arial" w:cs="Arial"/>
          <w:b w:val="0"/>
          <w:bCs w:val="0"/>
          <w:sz w:val="24"/>
          <w:szCs w:val="24"/>
          <w:lang w:val="en-US" w:eastAsia="en-US"/>
        </w:rPr>
        <w:t>gr</w:t>
      </w:r>
      <w:r w:rsidR="00141D15" w:rsidRPr="002D7A42">
        <w:rPr>
          <w:rFonts w:ascii="Arial" w:eastAsia="Calibri" w:hAnsi="Arial" w:cs="Arial"/>
          <w:b w:val="0"/>
          <w:bCs w:val="0"/>
          <w:sz w:val="24"/>
          <w:szCs w:val="24"/>
          <w:lang w:eastAsia="en-US"/>
        </w:rPr>
        <w:t xml:space="preserve"> στο περιβάλλον του Γραφείου Πρακτικής Άσκησης</w:t>
      </w:r>
      <w:r>
        <w:rPr>
          <w:rFonts w:ascii="Arial" w:eastAsia="Calibri" w:hAnsi="Arial" w:cs="Arial"/>
          <w:b w:val="0"/>
          <w:bCs w:val="0"/>
          <w:sz w:val="24"/>
          <w:szCs w:val="24"/>
          <w:lang w:eastAsia="en-US"/>
        </w:rPr>
        <w:t>.</w:t>
      </w:r>
    </w:p>
    <w:p w:rsidR="00170A91" w:rsidRDefault="00170A91" w:rsidP="00170A91">
      <w:pPr>
        <w:pStyle w:val="2"/>
        <w:spacing w:before="0" w:beforeAutospacing="0" w:after="0" w:afterAutospacing="0" w:line="276" w:lineRule="auto"/>
        <w:contextualSpacing/>
        <w:jc w:val="both"/>
        <w:rPr>
          <w:rFonts w:ascii="Arial" w:eastAsia="Calibri" w:hAnsi="Arial" w:cs="Arial"/>
          <w:bCs w:val="0"/>
          <w:sz w:val="24"/>
          <w:szCs w:val="24"/>
          <w:lang w:eastAsia="en-US"/>
        </w:rPr>
      </w:pPr>
    </w:p>
    <w:p w:rsidR="00170A91" w:rsidRDefault="00170A91" w:rsidP="00170A91">
      <w:pPr>
        <w:pStyle w:val="2"/>
        <w:spacing w:before="0" w:beforeAutospacing="0" w:after="0" w:afterAutospacing="0" w:line="276" w:lineRule="auto"/>
        <w:contextualSpacing/>
        <w:jc w:val="both"/>
        <w:rPr>
          <w:rFonts w:ascii="Arial" w:eastAsia="Calibri" w:hAnsi="Arial" w:cs="Arial"/>
          <w:bCs w:val="0"/>
          <w:sz w:val="24"/>
          <w:szCs w:val="24"/>
          <w:lang w:eastAsia="en-US"/>
        </w:rPr>
      </w:pPr>
      <w:r w:rsidRPr="00CC039C">
        <w:rPr>
          <w:rFonts w:ascii="Arial" w:eastAsia="Calibri" w:hAnsi="Arial" w:cs="Arial"/>
          <w:bCs w:val="0"/>
          <w:sz w:val="24"/>
          <w:szCs w:val="24"/>
          <w:lang w:eastAsia="en-US"/>
        </w:rPr>
        <w:t>Α. Πριν την έναρξη της Πρακτικής Άσκησης</w:t>
      </w:r>
    </w:p>
    <w:p w:rsidR="00170A91" w:rsidRPr="00CC039C" w:rsidRDefault="00170A91" w:rsidP="00170A91">
      <w:pPr>
        <w:pStyle w:val="2"/>
        <w:spacing w:before="0" w:beforeAutospacing="0" w:after="0" w:afterAutospacing="0" w:line="276" w:lineRule="auto"/>
        <w:contextualSpacing/>
        <w:jc w:val="both"/>
        <w:rPr>
          <w:rFonts w:ascii="Arial" w:eastAsia="Calibri" w:hAnsi="Arial" w:cs="Arial"/>
          <w:bCs w:val="0"/>
          <w:sz w:val="24"/>
          <w:szCs w:val="24"/>
          <w:lang w:eastAsia="en-US"/>
        </w:rPr>
      </w:pPr>
    </w:p>
    <w:p w:rsidR="004E1B90" w:rsidRDefault="004E1B90" w:rsidP="006E0C3B">
      <w:pPr>
        <w:pStyle w:val="2"/>
        <w:spacing w:before="0" w:beforeAutospacing="0" w:after="0" w:afterAutospacing="0" w:line="276" w:lineRule="auto"/>
        <w:contextualSpacing/>
        <w:jc w:val="both"/>
        <w:rPr>
          <w:rFonts w:ascii="Arial" w:eastAsia="Calibri" w:hAnsi="Arial" w:cs="Arial"/>
          <w:b w:val="0"/>
          <w:bCs w:val="0"/>
          <w:sz w:val="24"/>
          <w:szCs w:val="24"/>
          <w:lang w:eastAsia="en-US"/>
        </w:rPr>
      </w:pPr>
      <w:r>
        <w:rPr>
          <w:rFonts w:ascii="Arial" w:eastAsia="Calibri" w:hAnsi="Arial" w:cs="Arial"/>
          <w:b w:val="0"/>
          <w:bCs w:val="0"/>
          <w:sz w:val="24"/>
          <w:szCs w:val="24"/>
          <w:lang w:eastAsia="en-US"/>
        </w:rPr>
        <w:t xml:space="preserve">Η βηματική ακολουθία </w:t>
      </w:r>
      <w:r w:rsidR="00170A91">
        <w:rPr>
          <w:rFonts w:ascii="Arial" w:eastAsia="Calibri" w:hAnsi="Arial" w:cs="Arial"/>
          <w:b w:val="0"/>
          <w:bCs w:val="0"/>
          <w:sz w:val="24"/>
          <w:szCs w:val="24"/>
          <w:lang w:eastAsia="en-US"/>
        </w:rPr>
        <w:t xml:space="preserve">των </w:t>
      </w:r>
      <w:r>
        <w:rPr>
          <w:rFonts w:ascii="Arial" w:eastAsia="Calibri" w:hAnsi="Arial" w:cs="Arial"/>
          <w:b w:val="0"/>
          <w:bCs w:val="0"/>
          <w:sz w:val="24"/>
          <w:szCs w:val="24"/>
          <w:lang w:eastAsia="en-US"/>
        </w:rPr>
        <w:t>ενεργειών που απαιτούνται είναι η εξής:</w:t>
      </w:r>
    </w:p>
    <w:p w:rsidR="006E0C3B" w:rsidRPr="002D7A42" w:rsidRDefault="006E0C3B" w:rsidP="006E0C3B">
      <w:pPr>
        <w:pStyle w:val="2"/>
        <w:spacing w:before="0" w:beforeAutospacing="0" w:after="0" w:afterAutospacing="0" w:line="276" w:lineRule="auto"/>
        <w:contextualSpacing/>
        <w:jc w:val="both"/>
        <w:rPr>
          <w:rFonts w:ascii="Arial" w:eastAsia="Calibri" w:hAnsi="Arial" w:cs="Arial"/>
          <w:b w:val="0"/>
          <w:bCs w:val="0"/>
          <w:sz w:val="24"/>
          <w:szCs w:val="24"/>
          <w:lang w:eastAsia="en-US"/>
        </w:rPr>
      </w:pPr>
    </w:p>
    <w:p w:rsidR="001F7220" w:rsidRPr="002D7A42" w:rsidRDefault="00887D98" w:rsidP="004E1B90">
      <w:pPr>
        <w:pStyle w:val="2"/>
        <w:spacing w:before="0" w:beforeAutospacing="0" w:after="0" w:afterAutospacing="0" w:line="276" w:lineRule="auto"/>
        <w:contextualSpacing/>
        <w:jc w:val="center"/>
        <w:rPr>
          <w:rFonts w:ascii="Arial" w:eastAsia="Calibri" w:hAnsi="Arial" w:cs="Arial"/>
          <w:bCs w:val="0"/>
          <w:sz w:val="24"/>
          <w:szCs w:val="24"/>
          <w:lang w:eastAsia="en-US"/>
        </w:rPr>
      </w:pPr>
      <w:r w:rsidRPr="002D7A42">
        <w:rPr>
          <w:rFonts w:ascii="Arial" w:eastAsia="Calibri" w:hAnsi="Arial" w:cs="Arial"/>
          <w:bCs w:val="0"/>
          <w:sz w:val="24"/>
          <w:szCs w:val="24"/>
          <w:lang w:eastAsia="en-US"/>
        </w:rPr>
        <w:t>Βήμα 1</w:t>
      </w:r>
      <w:r w:rsidRPr="002D7A42">
        <w:rPr>
          <w:rFonts w:ascii="Arial" w:eastAsia="Calibri" w:hAnsi="Arial" w:cs="Arial"/>
          <w:bCs w:val="0"/>
          <w:sz w:val="24"/>
          <w:szCs w:val="24"/>
          <w:vertAlign w:val="superscript"/>
          <w:lang w:eastAsia="en-US"/>
        </w:rPr>
        <w:t>ο</w:t>
      </w:r>
    </w:p>
    <w:p w:rsidR="001F7220" w:rsidRPr="002D7A42" w:rsidRDefault="001F7220" w:rsidP="006E0C3B">
      <w:pPr>
        <w:spacing w:after="0"/>
        <w:contextualSpacing/>
        <w:jc w:val="both"/>
        <w:rPr>
          <w:rFonts w:ascii="Arial" w:hAnsi="Arial" w:cs="Arial"/>
          <w:b/>
          <w:sz w:val="24"/>
          <w:szCs w:val="24"/>
        </w:rPr>
      </w:pPr>
      <w:r w:rsidRPr="002D7A42">
        <w:rPr>
          <w:rFonts w:ascii="Arial" w:hAnsi="Arial" w:cs="Arial"/>
          <w:b/>
          <w:sz w:val="24"/>
          <w:szCs w:val="24"/>
        </w:rPr>
        <w:t xml:space="preserve">Α) </w:t>
      </w:r>
    </w:p>
    <w:p w:rsidR="004E1B90" w:rsidRDefault="005C5BB4" w:rsidP="006E0C3B">
      <w:pPr>
        <w:spacing w:after="0"/>
        <w:contextualSpacing/>
        <w:jc w:val="both"/>
        <w:rPr>
          <w:rFonts w:ascii="Arial" w:hAnsi="Arial" w:cs="Arial"/>
          <w:sz w:val="24"/>
          <w:szCs w:val="24"/>
        </w:rPr>
      </w:pPr>
      <w:r w:rsidRPr="00311E87">
        <w:rPr>
          <w:rFonts w:ascii="Arial" w:hAnsi="Arial" w:cs="Arial"/>
          <w:sz w:val="24"/>
          <w:szCs w:val="24"/>
        </w:rPr>
        <w:t xml:space="preserve">Ο </w:t>
      </w:r>
      <w:r w:rsidR="004E1B90" w:rsidRPr="00311E87">
        <w:rPr>
          <w:rFonts w:ascii="Arial" w:hAnsi="Arial" w:cs="Arial"/>
          <w:sz w:val="24"/>
          <w:szCs w:val="24"/>
        </w:rPr>
        <w:t>φ</w:t>
      </w:r>
      <w:r w:rsidRPr="00311E87">
        <w:rPr>
          <w:rFonts w:ascii="Arial" w:hAnsi="Arial" w:cs="Arial"/>
          <w:sz w:val="24"/>
          <w:szCs w:val="24"/>
        </w:rPr>
        <w:t>οιτητής</w:t>
      </w:r>
      <w:r w:rsidR="000D7A86" w:rsidRPr="00311E87">
        <w:rPr>
          <w:rFonts w:ascii="Arial" w:hAnsi="Arial" w:cs="Arial"/>
          <w:sz w:val="24"/>
          <w:szCs w:val="24"/>
        </w:rPr>
        <w:t xml:space="preserve"> αναζητά και βρίσκει </w:t>
      </w:r>
      <w:r w:rsidR="004E1B90" w:rsidRPr="00311E87">
        <w:rPr>
          <w:rFonts w:ascii="Arial" w:hAnsi="Arial" w:cs="Arial"/>
          <w:sz w:val="24"/>
          <w:szCs w:val="24"/>
        </w:rPr>
        <w:t>τον φορέα</w:t>
      </w:r>
      <w:r w:rsidR="000D7A86" w:rsidRPr="00311E87">
        <w:rPr>
          <w:rFonts w:ascii="Arial" w:hAnsi="Arial" w:cs="Arial"/>
          <w:sz w:val="24"/>
          <w:szCs w:val="24"/>
        </w:rPr>
        <w:t xml:space="preserve"> </w:t>
      </w:r>
      <w:r w:rsidR="004E1B90" w:rsidRPr="00311E87">
        <w:rPr>
          <w:rFonts w:ascii="Arial" w:hAnsi="Arial" w:cs="Arial"/>
          <w:sz w:val="24"/>
          <w:szCs w:val="24"/>
        </w:rPr>
        <w:t>ό</w:t>
      </w:r>
      <w:r w:rsidR="000D7A86" w:rsidRPr="00311E87">
        <w:rPr>
          <w:rFonts w:ascii="Arial" w:hAnsi="Arial" w:cs="Arial"/>
          <w:sz w:val="24"/>
          <w:szCs w:val="24"/>
        </w:rPr>
        <w:t xml:space="preserve">που θα </w:t>
      </w:r>
      <w:r w:rsidR="004E1B90" w:rsidRPr="00311E87">
        <w:rPr>
          <w:rFonts w:ascii="Arial" w:hAnsi="Arial" w:cs="Arial"/>
          <w:sz w:val="24"/>
          <w:szCs w:val="24"/>
        </w:rPr>
        <w:t xml:space="preserve">εκπονήσει </w:t>
      </w:r>
      <w:r w:rsidR="000D7A86" w:rsidRPr="00311E87">
        <w:rPr>
          <w:rFonts w:ascii="Arial" w:hAnsi="Arial" w:cs="Arial"/>
          <w:sz w:val="24"/>
          <w:szCs w:val="24"/>
        </w:rPr>
        <w:t>την πρακτική</w:t>
      </w:r>
      <w:r w:rsidR="000D7A86" w:rsidRPr="002D7A42">
        <w:rPr>
          <w:rFonts w:ascii="Arial" w:hAnsi="Arial" w:cs="Arial"/>
          <w:sz w:val="24"/>
          <w:szCs w:val="24"/>
        </w:rPr>
        <w:t xml:space="preserve"> του </w:t>
      </w:r>
      <w:r w:rsidR="004E1B90">
        <w:rPr>
          <w:rFonts w:ascii="Arial" w:hAnsi="Arial" w:cs="Arial"/>
          <w:sz w:val="24"/>
          <w:szCs w:val="24"/>
        </w:rPr>
        <w:t>άσκηση. Στην αναζήτηση αυτή μπορεί να υποστηριχθεί από</w:t>
      </w:r>
      <w:r w:rsidR="000D7A86" w:rsidRPr="002D7A42">
        <w:rPr>
          <w:rFonts w:ascii="Arial" w:hAnsi="Arial" w:cs="Arial"/>
          <w:sz w:val="24"/>
          <w:szCs w:val="24"/>
        </w:rPr>
        <w:t xml:space="preserve"> </w:t>
      </w:r>
      <w:r w:rsidR="007D3C04" w:rsidRPr="002D7A42">
        <w:rPr>
          <w:rFonts w:ascii="Arial" w:hAnsi="Arial" w:cs="Arial"/>
          <w:sz w:val="24"/>
          <w:szCs w:val="24"/>
        </w:rPr>
        <w:t>το</w:t>
      </w:r>
      <w:r w:rsidRPr="002D7A42">
        <w:rPr>
          <w:rFonts w:ascii="Arial" w:hAnsi="Arial" w:cs="Arial"/>
          <w:sz w:val="24"/>
          <w:szCs w:val="24"/>
        </w:rPr>
        <w:t xml:space="preserve"> Γραφεί</w:t>
      </w:r>
      <w:r w:rsidR="007D3C04" w:rsidRPr="002D7A42">
        <w:rPr>
          <w:rFonts w:ascii="Arial" w:hAnsi="Arial" w:cs="Arial"/>
          <w:sz w:val="24"/>
          <w:szCs w:val="24"/>
        </w:rPr>
        <w:t>ο</w:t>
      </w:r>
      <w:r w:rsidR="000D7A86" w:rsidRPr="002D7A42">
        <w:rPr>
          <w:rFonts w:ascii="Arial" w:hAnsi="Arial" w:cs="Arial"/>
          <w:sz w:val="24"/>
          <w:szCs w:val="24"/>
        </w:rPr>
        <w:t xml:space="preserve"> Πρακτικής Άσκησης και τ</w:t>
      </w:r>
      <w:r w:rsidR="004E1B90">
        <w:rPr>
          <w:rFonts w:ascii="Arial" w:hAnsi="Arial" w:cs="Arial"/>
          <w:sz w:val="24"/>
          <w:szCs w:val="24"/>
        </w:rPr>
        <w:t>α</w:t>
      </w:r>
      <w:r w:rsidR="000D7A86" w:rsidRPr="002D7A42">
        <w:rPr>
          <w:rFonts w:ascii="Arial" w:hAnsi="Arial" w:cs="Arial"/>
          <w:sz w:val="24"/>
          <w:szCs w:val="24"/>
        </w:rPr>
        <w:t xml:space="preserve"> πρωτό</w:t>
      </w:r>
      <w:r w:rsidR="004E1B90">
        <w:rPr>
          <w:rFonts w:ascii="Arial" w:hAnsi="Arial" w:cs="Arial"/>
          <w:sz w:val="24"/>
          <w:szCs w:val="24"/>
        </w:rPr>
        <w:t>κο</w:t>
      </w:r>
      <w:r w:rsidR="000D7A86" w:rsidRPr="002D7A42">
        <w:rPr>
          <w:rFonts w:ascii="Arial" w:hAnsi="Arial" w:cs="Arial"/>
          <w:sz w:val="24"/>
          <w:szCs w:val="24"/>
        </w:rPr>
        <w:t>λλ</w:t>
      </w:r>
      <w:r w:rsidR="004E1B90">
        <w:rPr>
          <w:rFonts w:ascii="Arial" w:hAnsi="Arial" w:cs="Arial"/>
          <w:sz w:val="24"/>
          <w:szCs w:val="24"/>
        </w:rPr>
        <w:t>α</w:t>
      </w:r>
      <w:r w:rsidR="000D7A86" w:rsidRPr="002D7A42">
        <w:rPr>
          <w:rFonts w:ascii="Arial" w:hAnsi="Arial" w:cs="Arial"/>
          <w:sz w:val="24"/>
          <w:szCs w:val="24"/>
        </w:rPr>
        <w:t xml:space="preserve"> συνεργασίας που έχει συνάψει με επιχειρήσεις και φορείς,</w:t>
      </w:r>
      <w:r w:rsidR="004E1B90">
        <w:rPr>
          <w:rFonts w:ascii="Arial" w:hAnsi="Arial" w:cs="Arial"/>
          <w:sz w:val="24"/>
          <w:szCs w:val="24"/>
        </w:rPr>
        <w:t xml:space="preserve"> ή</w:t>
      </w:r>
      <w:r w:rsidR="000D7A86" w:rsidRPr="002D7A42">
        <w:rPr>
          <w:rFonts w:ascii="Arial" w:hAnsi="Arial" w:cs="Arial"/>
          <w:sz w:val="24"/>
          <w:szCs w:val="24"/>
        </w:rPr>
        <w:t xml:space="preserve"> </w:t>
      </w:r>
      <w:r w:rsidR="004E1B90">
        <w:rPr>
          <w:rFonts w:ascii="Arial" w:hAnsi="Arial" w:cs="Arial"/>
          <w:sz w:val="24"/>
          <w:szCs w:val="24"/>
        </w:rPr>
        <w:t>από</w:t>
      </w:r>
      <w:r w:rsidR="004E1B90" w:rsidRPr="002D7A42">
        <w:rPr>
          <w:rFonts w:ascii="Arial" w:hAnsi="Arial" w:cs="Arial"/>
          <w:sz w:val="24"/>
          <w:szCs w:val="24"/>
        </w:rPr>
        <w:t xml:space="preserve"> </w:t>
      </w:r>
      <w:r w:rsidR="000D7A86" w:rsidRPr="002D7A42">
        <w:rPr>
          <w:rFonts w:ascii="Arial" w:hAnsi="Arial" w:cs="Arial"/>
          <w:sz w:val="24"/>
          <w:szCs w:val="24"/>
        </w:rPr>
        <w:t>το Γραφείο Διασύνδεσης</w:t>
      </w:r>
      <w:r w:rsidR="004E1B90">
        <w:rPr>
          <w:rFonts w:ascii="Arial" w:hAnsi="Arial" w:cs="Arial"/>
          <w:sz w:val="24"/>
          <w:szCs w:val="24"/>
        </w:rPr>
        <w:t>. Μπορεί επίσης να επιλέξει την</w:t>
      </w:r>
      <w:r w:rsidR="000D7A86" w:rsidRPr="002D7A42">
        <w:rPr>
          <w:rFonts w:ascii="Arial" w:hAnsi="Arial" w:cs="Arial"/>
          <w:sz w:val="24"/>
          <w:szCs w:val="24"/>
        </w:rPr>
        <w:t xml:space="preserve"> προσωπική αναζήτηση.</w:t>
      </w:r>
      <w:r w:rsidR="00EE3787" w:rsidRPr="002D7A42">
        <w:rPr>
          <w:rFonts w:ascii="Arial" w:hAnsi="Arial" w:cs="Arial"/>
          <w:sz w:val="24"/>
          <w:szCs w:val="24"/>
        </w:rPr>
        <w:t xml:space="preserve"> </w:t>
      </w:r>
    </w:p>
    <w:p w:rsidR="004E1B90" w:rsidRDefault="00141D15" w:rsidP="006E0C3B">
      <w:pPr>
        <w:spacing w:after="0"/>
        <w:contextualSpacing/>
        <w:jc w:val="both"/>
        <w:rPr>
          <w:rFonts w:ascii="Arial" w:hAnsi="Arial" w:cs="Arial"/>
          <w:sz w:val="24"/>
          <w:szCs w:val="24"/>
        </w:rPr>
      </w:pPr>
      <w:r w:rsidRPr="002D7A42">
        <w:rPr>
          <w:rFonts w:ascii="Arial" w:hAnsi="Arial" w:cs="Arial"/>
          <w:sz w:val="24"/>
          <w:szCs w:val="24"/>
        </w:rPr>
        <w:t xml:space="preserve">Ηλεκτρονικά </w:t>
      </w:r>
      <w:r w:rsidR="004E1B90">
        <w:rPr>
          <w:rFonts w:ascii="Arial" w:hAnsi="Arial" w:cs="Arial"/>
          <w:sz w:val="24"/>
          <w:szCs w:val="24"/>
        </w:rPr>
        <w:t>ανακοινώνονται</w:t>
      </w:r>
      <w:r w:rsidRPr="002D7A42">
        <w:rPr>
          <w:rFonts w:ascii="Arial" w:hAnsi="Arial" w:cs="Arial"/>
          <w:sz w:val="24"/>
          <w:szCs w:val="24"/>
        </w:rPr>
        <w:t xml:space="preserve"> θέσεις Πρακτικής Άσκησης στο πληροφοριακό σύστημα </w:t>
      </w:r>
      <w:r w:rsidR="004E1B90">
        <w:rPr>
          <w:rFonts w:ascii="Arial" w:hAnsi="Arial" w:cs="Arial"/>
          <w:sz w:val="24"/>
          <w:szCs w:val="24"/>
        </w:rPr>
        <w:t>Άτλας</w:t>
      </w:r>
      <w:r w:rsidRPr="002D7A42">
        <w:rPr>
          <w:rFonts w:ascii="Arial" w:hAnsi="Arial" w:cs="Arial"/>
          <w:sz w:val="24"/>
          <w:szCs w:val="24"/>
        </w:rPr>
        <w:t xml:space="preserve"> (</w:t>
      </w:r>
      <w:r w:rsidRPr="002D7A42">
        <w:rPr>
          <w:rFonts w:ascii="Arial" w:hAnsi="Arial" w:cs="Arial"/>
          <w:sz w:val="24"/>
          <w:szCs w:val="24"/>
          <w:lang w:val="en-US"/>
        </w:rPr>
        <w:t>atlas</w:t>
      </w:r>
      <w:r w:rsidRPr="002D7A42">
        <w:rPr>
          <w:rFonts w:ascii="Arial" w:hAnsi="Arial" w:cs="Arial"/>
          <w:sz w:val="24"/>
          <w:szCs w:val="24"/>
        </w:rPr>
        <w:t>.</w:t>
      </w:r>
      <w:r w:rsidRPr="002D7A42">
        <w:rPr>
          <w:rFonts w:ascii="Arial" w:hAnsi="Arial" w:cs="Arial"/>
          <w:sz w:val="24"/>
          <w:szCs w:val="24"/>
          <w:lang w:val="en-US"/>
        </w:rPr>
        <w:t>grnet</w:t>
      </w:r>
      <w:r w:rsidRPr="002D7A42">
        <w:rPr>
          <w:rFonts w:ascii="Arial" w:hAnsi="Arial" w:cs="Arial"/>
          <w:sz w:val="24"/>
          <w:szCs w:val="24"/>
        </w:rPr>
        <w:t>.</w:t>
      </w:r>
      <w:r w:rsidRPr="002D7A42">
        <w:rPr>
          <w:rFonts w:ascii="Arial" w:hAnsi="Arial" w:cs="Arial"/>
          <w:sz w:val="24"/>
          <w:szCs w:val="24"/>
          <w:lang w:val="en-US"/>
        </w:rPr>
        <w:t>gr</w:t>
      </w:r>
      <w:r w:rsidRPr="002D7A42">
        <w:rPr>
          <w:rFonts w:ascii="Arial" w:hAnsi="Arial" w:cs="Arial"/>
          <w:sz w:val="24"/>
          <w:szCs w:val="24"/>
        </w:rPr>
        <w:t>) αλλά και στ</w:t>
      </w:r>
      <w:r w:rsidR="004E1B90">
        <w:rPr>
          <w:rFonts w:ascii="Arial" w:hAnsi="Arial" w:cs="Arial"/>
          <w:sz w:val="24"/>
          <w:szCs w:val="24"/>
        </w:rPr>
        <w:t>ην οικεία Δομή Απασχόλησης και Σταδιοδρομίας</w:t>
      </w:r>
      <w:r w:rsidRPr="002D7A42">
        <w:rPr>
          <w:rFonts w:ascii="Arial" w:hAnsi="Arial" w:cs="Arial"/>
          <w:sz w:val="24"/>
          <w:szCs w:val="24"/>
        </w:rPr>
        <w:t xml:space="preserve"> </w:t>
      </w:r>
      <w:r w:rsidRPr="002D7A42">
        <w:rPr>
          <w:rFonts w:ascii="Arial" w:hAnsi="Arial" w:cs="Arial"/>
          <w:sz w:val="24"/>
          <w:szCs w:val="24"/>
          <w:lang w:val="en-US"/>
        </w:rPr>
        <w:t>dasta</w:t>
      </w:r>
      <w:r w:rsidRPr="002D7A42">
        <w:rPr>
          <w:rFonts w:ascii="Arial" w:hAnsi="Arial" w:cs="Arial"/>
          <w:sz w:val="24"/>
          <w:szCs w:val="24"/>
        </w:rPr>
        <w:t>.</w:t>
      </w:r>
      <w:r w:rsidRPr="002D7A42">
        <w:rPr>
          <w:rFonts w:ascii="Arial" w:hAnsi="Arial" w:cs="Arial"/>
          <w:sz w:val="24"/>
          <w:szCs w:val="24"/>
          <w:lang w:val="en-US"/>
        </w:rPr>
        <w:t>teiep</w:t>
      </w:r>
      <w:r w:rsidRPr="002D7A42">
        <w:rPr>
          <w:rFonts w:ascii="Arial" w:hAnsi="Arial" w:cs="Arial"/>
          <w:sz w:val="24"/>
          <w:szCs w:val="24"/>
        </w:rPr>
        <w:t>.</w:t>
      </w:r>
      <w:r w:rsidRPr="002D7A42">
        <w:rPr>
          <w:rFonts w:ascii="Arial" w:hAnsi="Arial" w:cs="Arial"/>
          <w:sz w:val="24"/>
          <w:szCs w:val="24"/>
          <w:lang w:val="en-US"/>
        </w:rPr>
        <w:t>gr</w:t>
      </w:r>
      <w:r w:rsidRPr="002D7A42">
        <w:rPr>
          <w:rFonts w:ascii="Arial" w:hAnsi="Arial" w:cs="Arial"/>
          <w:sz w:val="24"/>
          <w:szCs w:val="24"/>
        </w:rPr>
        <w:t xml:space="preserve">. </w:t>
      </w:r>
    </w:p>
    <w:p w:rsidR="0010241A" w:rsidRDefault="000D7A86" w:rsidP="006E0C3B">
      <w:pPr>
        <w:spacing w:after="0"/>
        <w:contextualSpacing/>
        <w:jc w:val="both"/>
        <w:rPr>
          <w:rFonts w:ascii="Arial" w:hAnsi="Arial" w:cs="Arial"/>
          <w:sz w:val="24"/>
          <w:szCs w:val="24"/>
        </w:rPr>
      </w:pPr>
      <w:r w:rsidRPr="002D7A42">
        <w:rPr>
          <w:rFonts w:ascii="Arial" w:hAnsi="Arial" w:cs="Arial"/>
          <w:sz w:val="24"/>
          <w:szCs w:val="24"/>
        </w:rPr>
        <w:t xml:space="preserve">Ο </w:t>
      </w:r>
      <w:r w:rsidR="0010241A">
        <w:rPr>
          <w:rFonts w:ascii="Arial" w:hAnsi="Arial" w:cs="Arial"/>
          <w:sz w:val="24"/>
          <w:szCs w:val="24"/>
        </w:rPr>
        <w:t>φ</w:t>
      </w:r>
      <w:r w:rsidRPr="002D7A42">
        <w:rPr>
          <w:rFonts w:ascii="Arial" w:hAnsi="Arial" w:cs="Arial"/>
          <w:sz w:val="24"/>
          <w:szCs w:val="24"/>
        </w:rPr>
        <w:t>οιτητής</w:t>
      </w:r>
      <w:r w:rsidR="0010241A">
        <w:rPr>
          <w:rFonts w:ascii="Arial" w:hAnsi="Arial" w:cs="Arial"/>
          <w:sz w:val="24"/>
          <w:szCs w:val="24"/>
        </w:rPr>
        <w:t xml:space="preserve"> ενθαρρύνεται να έρθει σε προσωπική επαφή και επικοινωνία με τους φορείς, να διαπραγματευτεί τους όρους εργασίας και την χρηματοδότηση και να διεκδικήσει την εμπιστοσύνη τους. Για τις απορίες και αμφιβολίες του μπορεί να δέχεται συμβουλές από </w:t>
      </w:r>
      <w:r w:rsidRPr="002D7A42">
        <w:rPr>
          <w:rFonts w:ascii="Arial" w:hAnsi="Arial" w:cs="Arial"/>
          <w:sz w:val="24"/>
          <w:szCs w:val="24"/>
        </w:rPr>
        <w:t xml:space="preserve">το </w:t>
      </w:r>
      <w:r w:rsidR="0010241A">
        <w:rPr>
          <w:rFonts w:ascii="Arial" w:hAnsi="Arial" w:cs="Arial"/>
          <w:sz w:val="24"/>
          <w:szCs w:val="24"/>
        </w:rPr>
        <w:t>Γ</w:t>
      </w:r>
      <w:r w:rsidRPr="002D7A42">
        <w:rPr>
          <w:rFonts w:ascii="Arial" w:hAnsi="Arial" w:cs="Arial"/>
          <w:sz w:val="24"/>
          <w:szCs w:val="24"/>
        </w:rPr>
        <w:t xml:space="preserve">ραφείο Πρακτικής Άσκησης </w:t>
      </w:r>
      <w:r w:rsidR="0010241A">
        <w:rPr>
          <w:rFonts w:ascii="Arial" w:hAnsi="Arial" w:cs="Arial"/>
          <w:sz w:val="24"/>
          <w:szCs w:val="24"/>
        </w:rPr>
        <w:t xml:space="preserve">και τους Τμηματικά υπεύθυνους. </w:t>
      </w:r>
    </w:p>
    <w:p w:rsidR="00EE3787" w:rsidRPr="002D7A42" w:rsidRDefault="0010241A" w:rsidP="006E0C3B">
      <w:pPr>
        <w:spacing w:after="0"/>
        <w:contextualSpacing/>
        <w:jc w:val="both"/>
        <w:rPr>
          <w:rFonts w:ascii="Arial" w:hAnsi="Arial" w:cs="Arial"/>
          <w:sz w:val="24"/>
          <w:szCs w:val="24"/>
        </w:rPr>
      </w:pPr>
      <w:r>
        <w:rPr>
          <w:rFonts w:ascii="Arial" w:hAnsi="Arial" w:cs="Arial"/>
          <w:sz w:val="24"/>
          <w:szCs w:val="24"/>
        </w:rPr>
        <w:t xml:space="preserve">Με πρωτοβουλία του φοιτητή επιλέγεται ο τελικός φορέας </w:t>
      </w:r>
      <w:r w:rsidR="000D7A86" w:rsidRPr="002D7A42">
        <w:rPr>
          <w:rFonts w:ascii="Arial" w:hAnsi="Arial" w:cs="Arial"/>
          <w:sz w:val="24"/>
          <w:szCs w:val="24"/>
        </w:rPr>
        <w:t>για  την εκπόνηση της πρακτικής</w:t>
      </w:r>
      <w:r>
        <w:rPr>
          <w:rFonts w:ascii="Arial" w:hAnsi="Arial" w:cs="Arial"/>
          <w:sz w:val="24"/>
          <w:szCs w:val="24"/>
        </w:rPr>
        <w:t xml:space="preserve"> του</w:t>
      </w:r>
      <w:r w:rsidR="000D7A86" w:rsidRPr="002D7A42">
        <w:rPr>
          <w:rFonts w:ascii="Arial" w:hAnsi="Arial" w:cs="Arial"/>
          <w:sz w:val="24"/>
          <w:szCs w:val="24"/>
        </w:rPr>
        <w:t xml:space="preserve"> άσκησης.</w:t>
      </w:r>
    </w:p>
    <w:p w:rsidR="001F7220" w:rsidRPr="002D7A42" w:rsidRDefault="001F7220" w:rsidP="006E0C3B">
      <w:pPr>
        <w:spacing w:after="0"/>
        <w:contextualSpacing/>
        <w:jc w:val="both"/>
        <w:rPr>
          <w:rFonts w:ascii="Arial" w:hAnsi="Arial" w:cs="Arial"/>
          <w:sz w:val="24"/>
          <w:szCs w:val="24"/>
        </w:rPr>
      </w:pPr>
      <w:r w:rsidRPr="002D7A42">
        <w:rPr>
          <w:rFonts w:ascii="Arial" w:hAnsi="Arial" w:cs="Arial"/>
          <w:b/>
          <w:sz w:val="24"/>
          <w:szCs w:val="24"/>
        </w:rPr>
        <w:lastRenderedPageBreak/>
        <w:t>Β)</w:t>
      </w:r>
      <w:r w:rsidRPr="002D7A42">
        <w:rPr>
          <w:rFonts w:ascii="Arial" w:hAnsi="Arial" w:cs="Arial"/>
          <w:sz w:val="24"/>
          <w:szCs w:val="24"/>
        </w:rPr>
        <w:t xml:space="preserve"> </w:t>
      </w:r>
    </w:p>
    <w:p w:rsidR="0010241A" w:rsidRDefault="005846BB" w:rsidP="006E0C3B">
      <w:pPr>
        <w:spacing w:after="0"/>
        <w:contextualSpacing/>
        <w:jc w:val="both"/>
        <w:rPr>
          <w:rFonts w:ascii="Arial" w:hAnsi="Arial" w:cs="Arial"/>
          <w:sz w:val="24"/>
          <w:szCs w:val="24"/>
        </w:rPr>
      </w:pPr>
      <w:r w:rsidRPr="002D7A42">
        <w:rPr>
          <w:rFonts w:ascii="Arial" w:hAnsi="Arial" w:cs="Arial"/>
          <w:sz w:val="24"/>
          <w:szCs w:val="24"/>
        </w:rPr>
        <w:t xml:space="preserve">Ο φοιτητής μπαίνει στο διαδικτυακό τόπο dasta.teiep.gr και </w:t>
      </w:r>
      <w:r w:rsidR="0010241A">
        <w:rPr>
          <w:rFonts w:ascii="Arial" w:hAnsi="Arial" w:cs="Arial"/>
          <w:sz w:val="24"/>
          <w:szCs w:val="24"/>
        </w:rPr>
        <w:t>δημιουργεί εκεί τον προσωπικό του λογαριασμό, επιλέγοντας</w:t>
      </w:r>
      <w:r w:rsidRPr="002D7A42">
        <w:rPr>
          <w:rFonts w:ascii="Arial" w:hAnsi="Arial" w:cs="Arial"/>
          <w:sz w:val="24"/>
          <w:szCs w:val="24"/>
        </w:rPr>
        <w:t xml:space="preserve"> ένα </w:t>
      </w:r>
      <w:r w:rsidR="0010241A">
        <w:rPr>
          <w:rFonts w:ascii="Arial" w:hAnsi="Arial" w:cs="Arial"/>
          <w:sz w:val="24"/>
          <w:szCs w:val="24"/>
        </w:rPr>
        <w:t>όνομα χρήστη (</w:t>
      </w:r>
      <w:r w:rsidRPr="002D7A42">
        <w:rPr>
          <w:rFonts w:ascii="Arial" w:hAnsi="Arial" w:cs="Arial"/>
          <w:sz w:val="24"/>
          <w:szCs w:val="24"/>
        </w:rPr>
        <w:t>username</w:t>
      </w:r>
      <w:r w:rsidR="0010241A">
        <w:rPr>
          <w:rFonts w:ascii="Arial" w:hAnsi="Arial" w:cs="Arial"/>
          <w:sz w:val="24"/>
          <w:szCs w:val="24"/>
        </w:rPr>
        <w:t>)</w:t>
      </w:r>
      <w:r w:rsidRPr="002D7A42">
        <w:rPr>
          <w:rFonts w:ascii="Arial" w:hAnsi="Arial" w:cs="Arial"/>
          <w:sz w:val="24"/>
          <w:szCs w:val="24"/>
        </w:rPr>
        <w:t xml:space="preserve"> και ένα </w:t>
      </w:r>
      <w:r w:rsidR="0010241A">
        <w:rPr>
          <w:rFonts w:ascii="Arial" w:hAnsi="Arial" w:cs="Arial"/>
          <w:sz w:val="24"/>
          <w:szCs w:val="24"/>
        </w:rPr>
        <w:t>συνθηματικό (</w:t>
      </w:r>
      <w:r w:rsidRPr="002D7A42">
        <w:rPr>
          <w:rFonts w:ascii="Arial" w:hAnsi="Arial" w:cs="Arial"/>
          <w:sz w:val="24"/>
          <w:szCs w:val="24"/>
        </w:rPr>
        <w:t>password</w:t>
      </w:r>
      <w:r w:rsidR="0010241A">
        <w:rPr>
          <w:rFonts w:ascii="Arial" w:hAnsi="Arial" w:cs="Arial"/>
          <w:sz w:val="24"/>
          <w:szCs w:val="24"/>
        </w:rPr>
        <w:t>). Αυτά</w:t>
      </w:r>
      <w:r w:rsidRPr="002D7A42">
        <w:rPr>
          <w:rFonts w:ascii="Arial" w:hAnsi="Arial" w:cs="Arial"/>
          <w:sz w:val="24"/>
          <w:szCs w:val="24"/>
        </w:rPr>
        <w:t xml:space="preserve"> μπορεί </w:t>
      </w:r>
      <w:r w:rsidR="0010241A" w:rsidRPr="002D7A42">
        <w:rPr>
          <w:rFonts w:ascii="Arial" w:hAnsi="Arial" w:cs="Arial"/>
          <w:sz w:val="24"/>
          <w:szCs w:val="24"/>
        </w:rPr>
        <w:t xml:space="preserve">ο ίδιος </w:t>
      </w:r>
      <w:r w:rsidRPr="002D7A42">
        <w:rPr>
          <w:rFonts w:ascii="Arial" w:hAnsi="Arial" w:cs="Arial"/>
          <w:sz w:val="24"/>
          <w:szCs w:val="24"/>
        </w:rPr>
        <w:t xml:space="preserve">να </w:t>
      </w:r>
      <w:r w:rsidR="0010241A">
        <w:rPr>
          <w:rFonts w:ascii="Arial" w:hAnsi="Arial" w:cs="Arial"/>
          <w:sz w:val="24"/>
          <w:szCs w:val="24"/>
        </w:rPr>
        <w:t xml:space="preserve">τα </w:t>
      </w:r>
      <w:r w:rsidRPr="002D7A42">
        <w:rPr>
          <w:rFonts w:ascii="Arial" w:hAnsi="Arial" w:cs="Arial"/>
          <w:sz w:val="24"/>
          <w:szCs w:val="24"/>
        </w:rPr>
        <w:t xml:space="preserve">αλλάξει οποιαδήποτε στιγμή από το πεδίο «Προφίλ Χρήστη». </w:t>
      </w:r>
    </w:p>
    <w:p w:rsidR="0010241A" w:rsidRDefault="005846BB" w:rsidP="006E0C3B">
      <w:pPr>
        <w:spacing w:after="0"/>
        <w:contextualSpacing/>
        <w:jc w:val="both"/>
        <w:rPr>
          <w:rFonts w:ascii="Arial" w:hAnsi="Arial" w:cs="Arial"/>
          <w:sz w:val="24"/>
          <w:szCs w:val="24"/>
        </w:rPr>
      </w:pPr>
      <w:r w:rsidRPr="002D7A42">
        <w:rPr>
          <w:rFonts w:ascii="Arial" w:hAnsi="Arial" w:cs="Arial"/>
          <w:sz w:val="24"/>
          <w:szCs w:val="24"/>
        </w:rPr>
        <w:t xml:space="preserve">Η ενεργοποίηση του λογαριασμού του γίνεται από </w:t>
      </w:r>
      <w:r w:rsidR="005C5BB4" w:rsidRPr="002D7A42">
        <w:rPr>
          <w:rFonts w:ascii="Arial" w:hAnsi="Arial" w:cs="Arial"/>
          <w:sz w:val="24"/>
          <w:szCs w:val="24"/>
        </w:rPr>
        <w:t>τους διαχειριστές</w:t>
      </w:r>
      <w:r w:rsidRPr="002D7A42">
        <w:rPr>
          <w:rFonts w:ascii="Arial" w:hAnsi="Arial" w:cs="Arial"/>
          <w:sz w:val="24"/>
          <w:szCs w:val="24"/>
        </w:rPr>
        <w:t xml:space="preserve"> του συστήματος</w:t>
      </w:r>
      <w:r w:rsidR="004919AF" w:rsidRPr="004919AF">
        <w:rPr>
          <w:rFonts w:ascii="Arial" w:hAnsi="Arial" w:cs="Arial"/>
          <w:sz w:val="24"/>
          <w:szCs w:val="24"/>
        </w:rPr>
        <w:t xml:space="preserve"> </w:t>
      </w:r>
      <w:r w:rsidR="004919AF" w:rsidRPr="002D7A42">
        <w:rPr>
          <w:rFonts w:ascii="Arial" w:hAnsi="Arial" w:cs="Arial"/>
          <w:sz w:val="24"/>
          <w:szCs w:val="24"/>
        </w:rPr>
        <w:t>εντός 24 ωρών</w:t>
      </w:r>
      <w:r w:rsidRPr="002D7A42">
        <w:rPr>
          <w:rFonts w:ascii="Arial" w:hAnsi="Arial" w:cs="Arial"/>
          <w:sz w:val="24"/>
          <w:szCs w:val="24"/>
        </w:rPr>
        <w:t xml:space="preserve">, </w:t>
      </w:r>
      <w:r w:rsidR="00CD2C73">
        <w:rPr>
          <w:rFonts w:ascii="Arial" w:hAnsi="Arial" w:cs="Arial"/>
          <w:sz w:val="24"/>
          <w:szCs w:val="24"/>
        </w:rPr>
        <w:t>οπότε</w:t>
      </w:r>
      <w:r w:rsidRPr="002D7A42">
        <w:rPr>
          <w:rFonts w:ascii="Arial" w:hAnsi="Arial" w:cs="Arial"/>
          <w:sz w:val="24"/>
          <w:szCs w:val="24"/>
        </w:rPr>
        <w:t xml:space="preserve"> ο φοιτητής λαμβάνει </w:t>
      </w:r>
      <w:r w:rsidR="004919AF" w:rsidRPr="0071630E">
        <w:rPr>
          <w:rFonts w:ascii="Arial" w:hAnsi="Arial" w:cs="Arial"/>
          <w:sz w:val="24"/>
          <w:szCs w:val="24"/>
        </w:rPr>
        <w:t>ηλεκτρονικό μήνυμα</w:t>
      </w:r>
      <w:r w:rsidR="004919AF" w:rsidRPr="002D7A42">
        <w:rPr>
          <w:rFonts w:ascii="Arial" w:hAnsi="Arial" w:cs="Arial"/>
          <w:sz w:val="24"/>
          <w:szCs w:val="24"/>
        </w:rPr>
        <w:t xml:space="preserve"> </w:t>
      </w:r>
      <w:r w:rsidRPr="002D7A42">
        <w:rPr>
          <w:rFonts w:ascii="Arial" w:hAnsi="Arial" w:cs="Arial"/>
          <w:sz w:val="24"/>
          <w:szCs w:val="24"/>
        </w:rPr>
        <w:t>με τα στοιχεία του λο</w:t>
      </w:r>
      <w:r w:rsidR="001F7220" w:rsidRPr="002D7A42">
        <w:rPr>
          <w:rFonts w:ascii="Arial" w:hAnsi="Arial" w:cs="Arial"/>
          <w:sz w:val="24"/>
          <w:szCs w:val="24"/>
        </w:rPr>
        <w:t>γαρι</w:t>
      </w:r>
      <w:r w:rsidR="002415F7">
        <w:rPr>
          <w:rFonts w:ascii="Arial" w:hAnsi="Arial" w:cs="Arial"/>
          <w:sz w:val="24"/>
          <w:szCs w:val="24"/>
        </w:rPr>
        <w:t>α</w:t>
      </w:r>
      <w:r w:rsidR="001F7220" w:rsidRPr="002D7A42">
        <w:rPr>
          <w:rFonts w:ascii="Arial" w:hAnsi="Arial" w:cs="Arial"/>
          <w:sz w:val="24"/>
          <w:szCs w:val="24"/>
        </w:rPr>
        <w:t>σμού που έχει δημιουργήσει.</w:t>
      </w:r>
      <w:r w:rsidRPr="002D7A42">
        <w:rPr>
          <w:rFonts w:ascii="Arial" w:hAnsi="Arial" w:cs="Arial"/>
          <w:sz w:val="24"/>
          <w:szCs w:val="24"/>
        </w:rPr>
        <w:t xml:space="preserve"> </w:t>
      </w:r>
    </w:p>
    <w:p w:rsidR="001F7220" w:rsidRDefault="005846BB" w:rsidP="006E0C3B">
      <w:pPr>
        <w:spacing w:after="0"/>
        <w:contextualSpacing/>
        <w:jc w:val="both"/>
        <w:rPr>
          <w:rFonts w:ascii="Arial" w:hAnsi="Arial" w:cs="Arial"/>
          <w:bCs/>
          <w:sz w:val="24"/>
          <w:szCs w:val="24"/>
        </w:rPr>
      </w:pPr>
      <w:r w:rsidRPr="002D7A42">
        <w:rPr>
          <w:rFonts w:ascii="Arial" w:hAnsi="Arial" w:cs="Arial"/>
          <w:sz w:val="24"/>
          <w:szCs w:val="24"/>
        </w:rPr>
        <w:t xml:space="preserve">Μετά την ενεργοποίηση, μπαίνοντας στο Πληροφορικό σύστημα με τους </w:t>
      </w:r>
      <w:r w:rsidRPr="0010241A">
        <w:rPr>
          <w:rFonts w:ascii="Arial" w:hAnsi="Arial" w:cs="Arial"/>
          <w:sz w:val="24"/>
          <w:szCs w:val="24"/>
        </w:rPr>
        <w:t xml:space="preserve">κωδικούς που έχει επιλέξει, μπορεί να υποβάλλει ηλεκτρονικά την ΑΙΤΗΣΗ ΓΙΑ ΕΓΚΡΙΣΗ ΠΡΑΚΤΙΚΗΣ ΑΣΚΗΣΗΣ </w:t>
      </w:r>
      <w:r w:rsidR="007260BB" w:rsidRPr="0010241A">
        <w:rPr>
          <w:rFonts w:ascii="Arial" w:hAnsi="Arial" w:cs="Arial"/>
          <w:bCs/>
          <w:sz w:val="24"/>
          <w:szCs w:val="24"/>
        </w:rPr>
        <w:t>(Ε01)</w:t>
      </w:r>
      <w:r w:rsidR="001F7220" w:rsidRPr="0010241A">
        <w:rPr>
          <w:rFonts w:ascii="Arial" w:hAnsi="Arial" w:cs="Arial"/>
          <w:bCs/>
          <w:sz w:val="24"/>
          <w:szCs w:val="24"/>
        </w:rPr>
        <w:t xml:space="preserve">. </w:t>
      </w:r>
      <w:r w:rsidR="0010241A" w:rsidRPr="0010241A">
        <w:rPr>
          <w:rFonts w:ascii="Arial" w:hAnsi="Arial" w:cs="Arial"/>
          <w:bCs/>
          <w:sz w:val="24"/>
          <w:szCs w:val="24"/>
        </w:rPr>
        <w:t>Εφόσον υπάρξει δυνατότητα σε</w:t>
      </w:r>
      <w:r w:rsidR="0010241A">
        <w:rPr>
          <w:rFonts w:ascii="Arial" w:hAnsi="Arial" w:cs="Arial"/>
          <w:bCs/>
          <w:sz w:val="24"/>
          <w:szCs w:val="24"/>
        </w:rPr>
        <w:t xml:space="preserve"> τμηματικό επίπεδο και εφόσον ο ίδιος το επιθυμεί,</w:t>
      </w:r>
      <w:r w:rsidR="0010241A" w:rsidRPr="002D7A42">
        <w:rPr>
          <w:rFonts w:ascii="Arial" w:hAnsi="Arial" w:cs="Arial"/>
          <w:bCs/>
          <w:sz w:val="24"/>
          <w:szCs w:val="24"/>
        </w:rPr>
        <w:t xml:space="preserve"> </w:t>
      </w:r>
      <w:r w:rsidR="001F7220" w:rsidRPr="002D7A42">
        <w:rPr>
          <w:rFonts w:ascii="Arial" w:hAnsi="Arial" w:cs="Arial"/>
          <w:bCs/>
          <w:sz w:val="24"/>
          <w:szCs w:val="24"/>
        </w:rPr>
        <w:t xml:space="preserve">ο φοιτητής </w:t>
      </w:r>
      <w:r w:rsidR="0010241A">
        <w:rPr>
          <w:rFonts w:ascii="Arial" w:hAnsi="Arial" w:cs="Arial"/>
          <w:bCs/>
          <w:sz w:val="24"/>
          <w:szCs w:val="24"/>
        </w:rPr>
        <w:t>αιτείται ταυτόχρονα</w:t>
      </w:r>
      <w:r w:rsidR="001F7220" w:rsidRPr="002D7A42">
        <w:rPr>
          <w:rFonts w:ascii="Arial" w:hAnsi="Arial" w:cs="Arial"/>
          <w:bCs/>
          <w:sz w:val="24"/>
          <w:szCs w:val="24"/>
        </w:rPr>
        <w:t xml:space="preserve"> να χρηματοδοτηθεί μέσω ΕΣΠΑ</w:t>
      </w:r>
      <w:r w:rsidR="005C5BB4" w:rsidRPr="002D7A42">
        <w:rPr>
          <w:rFonts w:ascii="Arial" w:hAnsi="Arial" w:cs="Arial"/>
          <w:bCs/>
          <w:sz w:val="24"/>
          <w:szCs w:val="24"/>
        </w:rPr>
        <w:t>.</w:t>
      </w:r>
    </w:p>
    <w:p w:rsidR="004919AF" w:rsidRDefault="004919AF" w:rsidP="006E0C3B">
      <w:pPr>
        <w:spacing w:after="0"/>
        <w:contextualSpacing/>
        <w:jc w:val="both"/>
        <w:rPr>
          <w:rFonts w:ascii="Arial" w:hAnsi="Arial" w:cs="Arial"/>
          <w:b/>
          <w:bCs/>
          <w:sz w:val="24"/>
          <w:szCs w:val="24"/>
        </w:rPr>
      </w:pPr>
    </w:p>
    <w:p w:rsidR="004919AF" w:rsidRDefault="004E4034" w:rsidP="004919AF">
      <w:pPr>
        <w:pStyle w:val="2"/>
        <w:spacing w:before="0" w:beforeAutospacing="0" w:after="0" w:afterAutospacing="0" w:line="276" w:lineRule="auto"/>
        <w:contextualSpacing/>
        <w:jc w:val="both"/>
        <w:rPr>
          <w:rFonts w:ascii="Arial" w:hAnsi="Arial" w:cs="Arial"/>
          <w:b w:val="0"/>
          <w:bCs w:val="0"/>
          <w:sz w:val="24"/>
          <w:szCs w:val="24"/>
        </w:rPr>
      </w:pPr>
      <w:r>
        <w:rPr>
          <w:rFonts w:ascii="Arial" w:hAnsi="Arial" w:cs="Arial"/>
          <w:b w:val="0"/>
          <w:bCs w:val="0"/>
          <w:sz w:val="24"/>
          <w:szCs w:val="24"/>
        </w:rPr>
        <w:t>Ο φορέας τον οποίον επέλεξε ο φοιτητής οφείλει να έχει επίσης δικό</w:t>
      </w:r>
      <w:r w:rsidR="004919AF" w:rsidRPr="002D7A42">
        <w:rPr>
          <w:rFonts w:ascii="Arial" w:hAnsi="Arial" w:cs="Arial"/>
          <w:b w:val="0"/>
          <w:bCs w:val="0"/>
          <w:sz w:val="24"/>
          <w:szCs w:val="24"/>
        </w:rPr>
        <w:t xml:space="preserve"> </w:t>
      </w:r>
      <w:r>
        <w:rPr>
          <w:rFonts w:ascii="Arial" w:hAnsi="Arial" w:cs="Arial"/>
          <w:b w:val="0"/>
          <w:bCs w:val="0"/>
          <w:sz w:val="24"/>
          <w:szCs w:val="24"/>
        </w:rPr>
        <w:t>του</w:t>
      </w:r>
      <w:r w:rsidR="004919AF" w:rsidRPr="002D7A42">
        <w:rPr>
          <w:rFonts w:ascii="Arial" w:hAnsi="Arial" w:cs="Arial"/>
          <w:b w:val="0"/>
          <w:bCs w:val="0"/>
          <w:sz w:val="24"/>
          <w:szCs w:val="24"/>
        </w:rPr>
        <w:t xml:space="preserve"> λογαριασμό στο</w:t>
      </w:r>
      <w:r>
        <w:rPr>
          <w:rFonts w:ascii="Arial" w:hAnsi="Arial" w:cs="Arial"/>
          <w:b w:val="0"/>
          <w:bCs w:val="0"/>
          <w:sz w:val="24"/>
          <w:szCs w:val="24"/>
        </w:rPr>
        <w:t xml:space="preserve"> Πληροφοριακό σύστημα (</w:t>
      </w:r>
      <w:r w:rsidR="004919AF" w:rsidRPr="002D7A42">
        <w:rPr>
          <w:rFonts w:ascii="Arial" w:hAnsi="Arial" w:cs="Arial"/>
          <w:b w:val="0"/>
          <w:bCs w:val="0"/>
          <w:sz w:val="24"/>
          <w:szCs w:val="24"/>
          <w:lang w:val="en-US"/>
        </w:rPr>
        <w:t>dasta</w:t>
      </w:r>
      <w:r w:rsidR="004919AF" w:rsidRPr="002D7A42">
        <w:rPr>
          <w:rFonts w:ascii="Arial" w:hAnsi="Arial" w:cs="Arial"/>
          <w:b w:val="0"/>
          <w:bCs w:val="0"/>
          <w:sz w:val="24"/>
          <w:szCs w:val="24"/>
        </w:rPr>
        <w:t>.</w:t>
      </w:r>
      <w:r w:rsidR="004919AF" w:rsidRPr="002D7A42">
        <w:rPr>
          <w:rFonts w:ascii="Arial" w:hAnsi="Arial" w:cs="Arial"/>
          <w:b w:val="0"/>
          <w:bCs w:val="0"/>
          <w:sz w:val="24"/>
          <w:szCs w:val="24"/>
          <w:lang w:val="en-US"/>
        </w:rPr>
        <w:t>teiep</w:t>
      </w:r>
      <w:r w:rsidR="004919AF" w:rsidRPr="002D7A42">
        <w:rPr>
          <w:rFonts w:ascii="Arial" w:hAnsi="Arial" w:cs="Arial"/>
          <w:b w:val="0"/>
          <w:bCs w:val="0"/>
          <w:sz w:val="24"/>
          <w:szCs w:val="24"/>
        </w:rPr>
        <w:t>.</w:t>
      </w:r>
      <w:r w:rsidR="004919AF" w:rsidRPr="002D7A42">
        <w:rPr>
          <w:rFonts w:ascii="Arial" w:hAnsi="Arial" w:cs="Arial"/>
          <w:b w:val="0"/>
          <w:bCs w:val="0"/>
          <w:sz w:val="24"/>
          <w:szCs w:val="24"/>
          <w:lang w:val="en-US"/>
        </w:rPr>
        <w:t>gr</w:t>
      </w:r>
      <w:r w:rsidRPr="0071630E">
        <w:rPr>
          <w:rFonts w:ascii="Arial" w:hAnsi="Arial" w:cs="Arial"/>
          <w:b w:val="0"/>
          <w:bCs w:val="0"/>
          <w:sz w:val="24"/>
          <w:szCs w:val="24"/>
        </w:rPr>
        <w:t>)</w:t>
      </w:r>
      <w:r w:rsidR="004919AF" w:rsidRPr="002D7A42">
        <w:rPr>
          <w:rFonts w:ascii="Arial" w:hAnsi="Arial" w:cs="Arial"/>
          <w:b w:val="0"/>
          <w:bCs w:val="0"/>
          <w:sz w:val="24"/>
          <w:szCs w:val="24"/>
        </w:rPr>
        <w:t>. Οι διαδικασίες δημιουργίας λο</w:t>
      </w:r>
      <w:r>
        <w:rPr>
          <w:rFonts w:ascii="Arial" w:hAnsi="Arial" w:cs="Arial"/>
          <w:b w:val="0"/>
          <w:bCs w:val="0"/>
          <w:sz w:val="24"/>
          <w:szCs w:val="24"/>
        </w:rPr>
        <w:t>γαριασμού και ενεργοποίησής του</w:t>
      </w:r>
      <w:r w:rsidR="004919AF" w:rsidRPr="002D7A42">
        <w:rPr>
          <w:rFonts w:ascii="Arial" w:hAnsi="Arial" w:cs="Arial"/>
          <w:b w:val="0"/>
          <w:bCs w:val="0"/>
          <w:sz w:val="24"/>
          <w:szCs w:val="24"/>
        </w:rPr>
        <w:t xml:space="preserve"> είναι </w:t>
      </w:r>
      <w:r>
        <w:rPr>
          <w:rFonts w:ascii="Arial" w:hAnsi="Arial" w:cs="Arial"/>
          <w:b w:val="0"/>
          <w:bCs w:val="0"/>
          <w:sz w:val="24"/>
          <w:szCs w:val="24"/>
        </w:rPr>
        <w:t>παρ</w:t>
      </w:r>
      <w:r w:rsidR="004919AF" w:rsidRPr="002D7A42">
        <w:rPr>
          <w:rFonts w:ascii="Arial" w:hAnsi="Arial" w:cs="Arial"/>
          <w:b w:val="0"/>
          <w:bCs w:val="0"/>
          <w:sz w:val="24"/>
          <w:szCs w:val="24"/>
        </w:rPr>
        <w:t>όμοιες με αυτές που αφορούν το φοιτη</w:t>
      </w:r>
      <w:r>
        <w:rPr>
          <w:rFonts w:ascii="Arial" w:hAnsi="Arial" w:cs="Arial"/>
          <w:b w:val="0"/>
          <w:bCs w:val="0"/>
          <w:sz w:val="24"/>
          <w:szCs w:val="24"/>
        </w:rPr>
        <w:t>τή.</w:t>
      </w:r>
    </w:p>
    <w:p w:rsidR="004E4034" w:rsidRPr="004E4034" w:rsidRDefault="004E4034" w:rsidP="004919AF">
      <w:pPr>
        <w:pStyle w:val="2"/>
        <w:spacing w:before="0" w:beforeAutospacing="0" w:after="0" w:afterAutospacing="0" w:line="276" w:lineRule="auto"/>
        <w:contextualSpacing/>
        <w:jc w:val="both"/>
        <w:rPr>
          <w:rFonts w:ascii="Arial" w:eastAsia="Calibri" w:hAnsi="Arial" w:cs="Arial"/>
          <w:b w:val="0"/>
          <w:bCs w:val="0"/>
          <w:sz w:val="24"/>
          <w:szCs w:val="24"/>
          <w:lang w:eastAsia="en-US"/>
        </w:rPr>
      </w:pPr>
      <w:r w:rsidRPr="004E4034">
        <w:rPr>
          <w:rFonts w:ascii="Arial" w:hAnsi="Arial" w:cs="Arial"/>
          <w:b w:val="0"/>
          <w:bCs w:val="0"/>
          <w:sz w:val="24"/>
          <w:szCs w:val="24"/>
        </w:rPr>
        <w:t xml:space="preserve">Ο φορέας υποχρεούται επίσης να δημιουργήσει λογαριασμό στο σύστημα </w:t>
      </w:r>
      <w:r w:rsidRPr="00955D1B">
        <w:rPr>
          <w:rFonts w:ascii="Arial" w:hAnsi="Arial" w:cs="Arial"/>
          <w:b w:val="0"/>
          <w:bCs w:val="0"/>
          <w:sz w:val="24"/>
          <w:szCs w:val="24"/>
        </w:rPr>
        <w:t xml:space="preserve">Άτλας, όπου και δημοσιοποιεί την κενή θέση (ή τις κενές θέσεις) ΠΑ που προσφέρει κατά την τρέχουσα περίοδο. </w:t>
      </w:r>
      <w:r w:rsidR="00955D1B">
        <w:rPr>
          <w:rFonts w:ascii="Arial" w:hAnsi="Arial" w:cs="Arial"/>
          <w:b w:val="0"/>
          <w:bCs w:val="0"/>
          <w:sz w:val="24"/>
          <w:szCs w:val="24"/>
        </w:rPr>
        <w:t xml:space="preserve">Μετά το πέρας της διαδικασίας αυτής, σημειώνει τον εξαψήφιο κωδικό της θέσης ο οποίος εμφανίζεται στην οθόνη, </w:t>
      </w:r>
      <w:r w:rsidR="007016F9">
        <w:rPr>
          <w:rFonts w:ascii="Arial" w:hAnsi="Arial" w:cs="Arial"/>
          <w:b w:val="0"/>
          <w:bCs w:val="0"/>
          <w:sz w:val="24"/>
          <w:szCs w:val="24"/>
        </w:rPr>
        <w:t>προκειμένου να τον γνωστοποιήσει</w:t>
      </w:r>
      <w:r w:rsidR="00955D1B">
        <w:rPr>
          <w:rFonts w:ascii="Arial" w:hAnsi="Arial" w:cs="Arial"/>
          <w:b w:val="0"/>
          <w:bCs w:val="0"/>
          <w:sz w:val="24"/>
          <w:szCs w:val="24"/>
        </w:rPr>
        <w:t xml:space="preserve"> στον υποψήφιο ασκούμενο που θα επιλέξει. </w:t>
      </w:r>
      <w:r w:rsidRPr="00955D1B">
        <w:rPr>
          <w:rFonts w:ascii="Arial" w:hAnsi="Arial" w:cs="Arial"/>
          <w:b w:val="0"/>
          <w:bCs w:val="0"/>
          <w:sz w:val="24"/>
          <w:szCs w:val="24"/>
        </w:rPr>
        <w:t>Για περισσότερες πληροφορ</w:t>
      </w:r>
      <w:r w:rsidR="0030796D">
        <w:rPr>
          <w:rFonts w:ascii="Arial" w:hAnsi="Arial" w:cs="Arial"/>
          <w:b w:val="0"/>
          <w:bCs w:val="0"/>
          <w:sz w:val="24"/>
          <w:szCs w:val="24"/>
        </w:rPr>
        <w:t>ίες, μπορεί να επισκέπτεται τον</w:t>
      </w:r>
      <w:r w:rsidRPr="004E4034">
        <w:rPr>
          <w:rFonts w:ascii="Arial" w:eastAsia="Calibri" w:hAnsi="Arial" w:cs="Arial"/>
          <w:b w:val="0"/>
          <w:bCs w:val="0"/>
          <w:sz w:val="24"/>
          <w:szCs w:val="24"/>
          <w:lang w:eastAsia="en-US"/>
        </w:rPr>
        <w:t xml:space="preserve"> διαδικτυακό τόπο </w:t>
      </w:r>
      <w:r w:rsidRPr="004E4034">
        <w:rPr>
          <w:rFonts w:ascii="Arial" w:eastAsia="Calibri" w:hAnsi="Arial" w:cs="Arial"/>
          <w:b w:val="0"/>
          <w:bCs w:val="0"/>
          <w:sz w:val="24"/>
          <w:szCs w:val="24"/>
          <w:lang w:val="en-US" w:eastAsia="en-US"/>
        </w:rPr>
        <w:t>atlas</w:t>
      </w:r>
      <w:r w:rsidRPr="004E4034">
        <w:rPr>
          <w:rFonts w:ascii="Arial" w:eastAsia="Calibri" w:hAnsi="Arial" w:cs="Arial"/>
          <w:b w:val="0"/>
          <w:bCs w:val="0"/>
          <w:sz w:val="24"/>
          <w:szCs w:val="24"/>
          <w:lang w:eastAsia="en-US"/>
        </w:rPr>
        <w:t>.</w:t>
      </w:r>
      <w:r w:rsidRPr="004E4034">
        <w:rPr>
          <w:rFonts w:ascii="Arial" w:eastAsia="Calibri" w:hAnsi="Arial" w:cs="Arial"/>
          <w:b w:val="0"/>
          <w:bCs w:val="0"/>
          <w:sz w:val="24"/>
          <w:szCs w:val="24"/>
          <w:lang w:val="en-US" w:eastAsia="en-US"/>
        </w:rPr>
        <w:t>grnet</w:t>
      </w:r>
      <w:r w:rsidRPr="004E4034">
        <w:rPr>
          <w:rFonts w:ascii="Arial" w:eastAsia="Calibri" w:hAnsi="Arial" w:cs="Arial"/>
          <w:b w:val="0"/>
          <w:bCs w:val="0"/>
          <w:sz w:val="24"/>
          <w:szCs w:val="24"/>
          <w:lang w:eastAsia="en-US"/>
        </w:rPr>
        <w:t>.</w:t>
      </w:r>
      <w:r w:rsidRPr="004E4034">
        <w:rPr>
          <w:rFonts w:ascii="Arial" w:eastAsia="Calibri" w:hAnsi="Arial" w:cs="Arial"/>
          <w:b w:val="0"/>
          <w:bCs w:val="0"/>
          <w:sz w:val="24"/>
          <w:szCs w:val="24"/>
          <w:lang w:val="en-US" w:eastAsia="en-US"/>
        </w:rPr>
        <w:t>gr</w:t>
      </w:r>
      <w:r w:rsidRPr="0071630E">
        <w:rPr>
          <w:rFonts w:ascii="Arial" w:eastAsia="Calibri" w:hAnsi="Arial" w:cs="Arial"/>
          <w:b w:val="0"/>
          <w:bCs w:val="0"/>
          <w:sz w:val="24"/>
          <w:szCs w:val="24"/>
          <w:lang w:eastAsia="en-US"/>
        </w:rPr>
        <w:t xml:space="preserve"> και να επικοινωνεί</w:t>
      </w:r>
      <w:r w:rsidRPr="004E4034">
        <w:rPr>
          <w:rFonts w:ascii="Arial" w:hAnsi="Arial" w:cs="Arial"/>
          <w:b w:val="0"/>
          <w:bCs w:val="0"/>
          <w:sz w:val="24"/>
          <w:szCs w:val="24"/>
        </w:rPr>
        <w:t xml:space="preserve"> με </w:t>
      </w:r>
      <w:r w:rsidR="004919AF" w:rsidRPr="004E4034">
        <w:rPr>
          <w:rFonts w:ascii="Arial" w:eastAsia="Calibri" w:hAnsi="Arial" w:cs="Arial"/>
          <w:b w:val="0"/>
          <w:bCs w:val="0"/>
          <w:sz w:val="24"/>
          <w:szCs w:val="24"/>
          <w:lang w:eastAsia="en-US"/>
        </w:rPr>
        <w:t>το γραφείο αρωγής χρηστών του συστήματος (τηλ</w:t>
      </w:r>
      <w:r w:rsidRPr="004E4034">
        <w:rPr>
          <w:rFonts w:ascii="Arial" w:eastAsia="Calibri" w:hAnsi="Arial" w:cs="Arial"/>
          <w:b w:val="0"/>
          <w:bCs w:val="0"/>
          <w:sz w:val="24"/>
          <w:szCs w:val="24"/>
          <w:lang w:eastAsia="en-US"/>
        </w:rPr>
        <w:t>. 215 215 7860).</w:t>
      </w:r>
    </w:p>
    <w:p w:rsidR="004919AF" w:rsidRPr="002D7A42" w:rsidRDefault="004919AF" w:rsidP="006E0C3B">
      <w:pPr>
        <w:spacing w:after="0"/>
        <w:contextualSpacing/>
        <w:jc w:val="both"/>
        <w:rPr>
          <w:rFonts w:ascii="Arial" w:hAnsi="Arial" w:cs="Arial"/>
          <w:b/>
          <w:bCs/>
          <w:sz w:val="24"/>
          <w:szCs w:val="24"/>
        </w:rPr>
      </w:pPr>
    </w:p>
    <w:p w:rsidR="00151547" w:rsidRDefault="00151547" w:rsidP="006E0C3B">
      <w:pPr>
        <w:pStyle w:val="2"/>
        <w:spacing w:before="0" w:beforeAutospacing="0" w:after="0" w:afterAutospacing="0" w:line="276" w:lineRule="auto"/>
        <w:contextualSpacing/>
        <w:rPr>
          <w:rFonts w:ascii="Arial" w:eastAsia="Calibri" w:hAnsi="Arial" w:cs="Arial"/>
          <w:bCs w:val="0"/>
          <w:sz w:val="24"/>
          <w:szCs w:val="24"/>
          <w:lang w:eastAsia="en-US"/>
        </w:rPr>
      </w:pPr>
    </w:p>
    <w:p w:rsidR="000D7A86" w:rsidRPr="002D7A42" w:rsidRDefault="00887D98" w:rsidP="0010241A">
      <w:pPr>
        <w:pStyle w:val="2"/>
        <w:spacing w:before="0" w:beforeAutospacing="0" w:after="0" w:afterAutospacing="0" w:line="276" w:lineRule="auto"/>
        <w:contextualSpacing/>
        <w:jc w:val="center"/>
        <w:rPr>
          <w:rFonts w:ascii="Arial" w:hAnsi="Arial" w:cs="Arial"/>
          <w:sz w:val="24"/>
          <w:szCs w:val="24"/>
        </w:rPr>
      </w:pPr>
      <w:r w:rsidRPr="002D7A42">
        <w:rPr>
          <w:rFonts w:ascii="Arial" w:eastAsia="Calibri" w:hAnsi="Arial" w:cs="Arial"/>
          <w:bCs w:val="0"/>
          <w:sz w:val="24"/>
          <w:szCs w:val="24"/>
          <w:lang w:eastAsia="en-US"/>
        </w:rPr>
        <w:t xml:space="preserve">Βήμα </w:t>
      </w:r>
      <w:r w:rsidR="00F90997" w:rsidRPr="002D7A42">
        <w:rPr>
          <w:rFonts w:ascii="Arial" w:eastAsia="Calibri" w:hAnsi="Arial" w:cs="Arial"/>
          <w:bCs w:val="0"/>
          <w:sz w:val="24"/>
          <w:szCs w:val="24"/>
          <w:lang w:eastAsia="en-US"/>
        </w:rPr>
        <w:t>2</w:t>
      </w:r>
      <w:r w:rsidRPr="002D7A42">
        <w:rPr>
          <w:rFonts w:ascii="Arial" w:eastAsia="Calibri" w:hAnsi="Arial" w:cs="Arial"/>
          <w:bCs w:val="0"/>
          <w:sz w:val="24"/>
          <w:szCs w:val="24"/>
          <w:vertAlign w:val="superscript"/>
          <w:lang w:eastAsia="en-US"/>
        </w:rPr>
        <w:t>ο</w:t>
      </w:r>
    </w:p>
    <w:p w:rsidR="0010241A" w:rsidRDefault="001C35DF" w:rsidP="006E0C3B">
      <w:pPr>
        <w:pStyle w:val="a3"/>
        <w:widowControl w:val="0"/>
        <w:tabs>
          <w:tab w:val="left" w:pos="284"/>
        </w:tabs>
        <w:spacing w:after="0" w:line="276" w:lineRule="auto"/>
        <w:contextualSpacing/>
        <w:jc w:val="both"/>
        <w:rPr>
          <w:rFonts w:ascii="Arial" w:hAnsi="Arial" w:cs="Arial"/>
        </w:rPr>
      </w:pPr>
      <w:r w:rsidRPr="002D7A42">
        <w:rPr>
          <w:rFonts w:ascii="Arial" w:hAnsi="Arial" w:cs="Arial"/>
        </w:rPr>
        <w:t>Το Γραφείο Πρακτικής Άσκησης</w:t>
      </w:r>
      <w:r w:rsidR="00F90997" w:rsidRPr="002D7A42">
        <w:rPr>
          <w:rFonts w:ascii="Arial" w:hAnsi="Arial" w:cs="Arial"/>
        </w:rPr>
        <w:t xml:space="preserve"> δέχεται </w:t>
      </w:r>
      <w:r w:rsidR="005846BB" w:rsidRPr="002D7A42">
        <w:rPr>
          <w:rFonts w:ascii="Arial" w:hAnsi="Arial" w:cs="Arial"/>
        </w:rPr>
        <w:t xml:space="preserve">τις </w:t>
      </w:r>
      <w:r w:rsidRPr="002D7A42">
        <w:rPr>
          <w:rFonts w:ascii="Arial" w:hAnsi="Arial" w:cs="Arial"/>
        </w:rPr>
        <w:t>αιτήσεις</w:t>
      </w:r>
      <w:r w:rsidR="00F90997" w:rsidRPr="002D7A42">
        <w:rPr>
          <w:rFonts w:ascii="Arial" w:hAnsi="Arial" w:cs="Arial"/>
        </w:rPr>
        <w:t xml:space="preserve"> των Φοιτητών και </w:t>
      </w:r>
      <w:r w:rsidRPr="002D7A42">
        <w:rPr>
          <w:rFonts w:ascii="Arial" w:hAnsi="Arial" w:cs="Arial"/>
        </w:rPr>
        <w:t xml:space="preserve">σε συνεργασία με τη Γραμματεία του εκάστοτε Τμήματος και την Επιτροπή </w:t>
      </w:r>
      <w:r w:rsidRPr="0010241A">
        <w:rPr>
          <w:rFonts w:ascii="Arial" w:hAnsi="Arial" w:cs="Arial"/>
        </w:rPr>
        <w:t xml:space="preserve">Πρακτικής Άσκησης </w:t>
      </w:r>
      <w:r w:rsidR="00F90997" w:rsidRPr="0010241A">
        <w:rPr>
          <w:rFonts w:ascii="Arial" w:hAnsi="Arial" w:cs="Arial"/>
        </w:rPr>
        <w:t xml:space="preserve">εκδίδει το ηλεκτρονικό </w:t>
      </w:r>
      <w:r w:rsidR="00F90997" w:rsidRPr="0010241A">
        <w:rPr>
          <w:rFonts w:ascii="Arial" w:eastAsia="Calibri" w:hAnsi="Arial" w:cs="Arial"/>
          <w:lang w:eastAsia="en-US"/>
        </w:rPr>
        <w:t xml:space="preserve">έντυπο </w:t>
      </w:r>
      <w:r w:rsidR="00AF1C53" w:rsidRPr="0010241A">
        <w:rPr>
          <w:rFonts w:ascii="Arial" w:eastAsia="Calibri" w:hAnsi="Arial" w:cs="Arial"/>
          <w:lang w:eastAsia="en-US"/>
        </w:rPr>
        <w:t>ΒΕΒΑΙΩΣΗ ΕΓΚΡΙΣΗΣ ΠΡΑΚΤΙΚΗΣ ΑΣΚΗΣΗΣ (</w:t>
      </w:r>
      <w:r w:rsidR="00F90997" w:rsidRPr="0010241A">
        <w:rPr>
          <w:rFonts w:ascii="Arial" w:eastAsia="Calibri" w:hAnsi="Arial" w:cs="Arial"/>
          <w:lang w:eastAsia="en-US"/>
        </w:rPr>
        <w:t>Ε02</w:t>
      </w:r>
      <w:r w:rsidR="00AF1C53" w:rsidRPr="0010241A">
        <w:rPr>
          <w:rFonts w:ascii="Arial" w:eastAsia="Calibri" w:hAnsi="Arial" w:cs="Arial"/>
          <w:lang w:eastAsia="en-US"/>
        </w:rPr>
        <w:t>)</w:t>
      </w:r>
      <w:r w:rsidR="0010241A" w:rsidRPr="0010241A">
        <w:rPr>
          <w:rFonts w:ascii="Arial" w:eastAsia="Calibri" w:hAnsi="Arial" w:cs="Arial"/>
          <w:lang w:eastAsia="en-US"/>
        </w:rPr>
        <w:t>,</w:t>
      </w:r>
      <w:r w:rsidR="00F90997" w:rsidRPr="0010241A">
        <w:rPr>
          <w:rFonts w:ascii="Arial" w:eastAsia="Calibri" w:hAnsi="Arial" w:cs="Arial"/>
          <w:lang w:eastAsia="en-US"/>
        </w:rPr>
        <w:t xml:space="preserve"> </w:t>
      </w:r>
      <w:r w:rsidR="0010241A">
        <w:rPr>
          <w:rFonts w:ascii="Arial" w:eastAsia="Calibri" w:hAnsi="Arial" w:cs="Arial"/>
          <w:lang w:eastAsia="en-US"/>
        </w:rPr>
        <w:t>δηλαδή</w:t>
      </w:r>
      <w:r w:rsidR="00F90997" w:rsidRPr="0010241A">
        <w:rPr>
          <w:rFonts w:ascii="Arial" w:hAnsi="Arial" w:cs="Arial"/>
        </w:rPr>
        <w:t xml:space="preserve"> τη </w:t>
      </w:r>
      <w:r w:rsidR="00AF1C53" w:rsidRPr="0010241A">
        <w:rPr>
          <w:rFonts w:ascii="Arial" w:hAnsi="Arial" w:cs="Arial"/>
        </w:rPr>
        <w:t>β</w:t>
      </w:r>
      <w:r w:rsidR="00F90997" w:rsidRPr="0010241A">
        <w:rPr>
          <w:rFonts w:ascii="Arial" w:hAnsi="Arial" w:cs="Arial"/>
          <w:bCs/>
        </w:rPr>
        <w:t>εβαίωση</w:t>
      </w:r>
      <w:r w:rsidR="00F90997" w:rsidRPr="0010241A">
        <w:rPr>
          <w:rFonts w:ascii="Arial" w:hAnsi="Arial" w:cs="Arial"/>
        </w:rPr>
        <w:t xml:space="preserve"> ότι πληρούνται οι</w:t>
      </w:r>
      <w:r w:rsidR="00F90997" w:rsidRPr="002D7A42">
        <w:rPr>
          <w:rFonts w:ascii="Arial" w:hAnsi="Arial" w:cs="Arial"/>
        </w:rPr>
        <w:t xml:space="preserve"> προϋποθέσεις για την υλοποίηση της ΠΑ του ενδιαφερόμενου.</w:t>
      </w:r>
      <w:r w:rsidR="005846BB" w:rsidRPr="002D7A42">
        <w:rPr>
          <w:rFonts w:ascii="Arial" w:hAnsi="Arial" w:cs="Arial"/>
        </w:rPr>
        <w:t xml:space="preserve"> </w:t>
      </w:r>
    </w:p>
    <w:p w:rsidR="004919AF" w:rsidRDefault="005846BB" w:rsidP="006E0C3B">
      <w:pPr>
        <w:pStyle w:val="a3"/>
        <w:widowControl w:val="0"/>
        <w:tabs>
          <w:tab w:val="left" w:pos="284"/>
        </w:tabs>
        <w:spacing w:after="0" w:line="276" w:lineRule="auto"/>
        <w:contextualSpacing/>
        <w:jc w:val="both"/>
        <w:rPr>
          <w:rFonts w:ascii="Arial" w:hAnsi="Arial" w:cs="Arial"/>
        </w:rPr>
      </w:pPr>
      <w:r w:rsidRPr="002D7A42">
        <w:rPr>
          <w:rFonts w:ascii="Arial" w:hAnsi="Arial" w:cs="Arial"/>
        </w:rPr>
        <w:t xml:space="preserve">Ο φοιτητής ειδοποιείται με </w:t>
      </w:r>
      <w:r w:rsidR="0010241A">
        <w:rPr>
          <w:rFonts w:ascii="Arial" w:hAnsi="Arial" w:cs="Arial"/>
        </w:rPr>
        <w:t>ηλεκτρονικό μήνυμα</w:t>
      </w:r>
      <w:r w:rsidR="0010241A" w:rsidRPr="002D7A42">
        <w:rPr>
          <w:rFonts w:ascii="Arial" w:hAnsi="Arial" w:cs="Arial"/>
        </w:rPr>
        <w:t xml:space="preserve"> </w:t>
      </w:r>
      <w:r w:rsidRPr="002D7A42">
        <w:rPr>
          <w:rFonts w:ascii="Arial" w:hAnsi="Arial" w:cs="Arial"/>
        </w:rPr>
        <w:t xml:space="preserve">για την έγκριση ή απόρριψη της αίτησής του. </w:t>
      </w:r>
    </w:p>
    <w:p w:rsidR="004919AF" w:rsidRPr="004919AF" w:rsidRDefault="005846BB" w:rsidP="006E0C3B">
      <w:pPr>
        <w:pStyle w:val="a3"/>
        <w:widowControl w:val="0"/>
        <w:tabs>
          <w:tab w:val="left" w:pos="284"/>
        </w:tabs>
        <w:spacing w:after="0" w:line="276" w:lineRule="auto"/>
        <w:contextualSpacing/>
        <w:jc w:val="both"/>
        <w:rPr>
          <w:rFonts w:ascii="Arial" w:hAnsi="Arial" w:cs="Arial"/>
        </w:rPr>
      </w:pPr>
      <w:r w:rsidRPr="002D7A42">
        <w:rPr>
          <w:rFonts w:ascii="Arial" w:hAnsi="Arial" w:cs="Arial"/>
        </w:rPr>
        <w:t xml:space="preserve">Σε περίπτωση απόρριψης, </w:t>
      </w:r>
      <w:r w:rsidR="004919AF" w:rsidRPr="004919AF">
        <w:rPr>
          <w:rFonts w:ascii="Arial" w:hAnsi="Arial" w:cs="Arial"/>
        </w:rPr>
        <w:t xml:space="preserve">ο φοιτητής ενθαρρύνεται να έρθει σε επικοινωνία με την Επιτροπή Πρακτικής Άσκησης του </w:t>
      </w:r>
      <w:r w:rsidRPr="004919AF">
        <w:rPr>
          <w:rFonts w:ascii="Arial" w:hAnsi="Arial" w:cs="Arial"/>
        </w:rPr>
        <w:t>Τμήματ</w:t>
      </w:r>
      <w:r w:rsidR="004919AF" w:rsidRPr="004919AF">
        <w:rPr>
          <w:rFonts w:ascii="Arial" w:hAnsi="Arial" w:cs="Arial"/>
        </w:rPr>
        <w:t>ό</w:t>
      </w:r>
      <w:r w:rsidRPr="004919AF">
        <w:rPr>
          <w:rFonts w:ascii="Arial" w:hAnsi="Arial" w:cs="Arial"/>
        </w:rPr>
        <w:t>ς του</w:t>
      </w:r>
      <w:r w:rsidR="004919AF" w:rsidRPr="004919AF">
        <w:rPr>
          <w:rFonts w:ascii="Arial" w:hAnsi="Arial" w:cs="Arial"/>
        </w:rPr>
        <w:t xml:space="preserve"> προκειμένου να καθοδηγηθεί σχετικά</w:t>
      </w:r>
      <w:r w:rsidRPr="004919AF">
        <w:rPr>
          <w:rFonts w:ascii="Arial" w:hAnsi="Arial" w:cs="Arial"/>
        </w:rPr>
        <w:t>.</w:t>
      </w:r>
      <w:r w:rsidR="001F7220" w:rsidRPr="004919AF">
        <w:rPr>
          <w:rFonts w:ascii="Arial" w:hAnsi="Arial" w:cs="Arial"/>
        </w:rPr>
        <w:t xml:space="preserve"> </w:t>
      </w:r>
    </w:p>
    <w:p w:rsidR="00F90997" w:rsidRPr="002D7A42" w:rsidRDefault="001F7220" w:rsidP="006E0C3B">
      <w:pPr>
        <w:pStyle w:val="a3"/>
        <w:widowControl w:val="0"/>
        <w:tabs>
          <w:tab w:val="left" w:pos="284"/>
        </w:tabs>
        <w:spacing w:after="0" w:line="276" w:lineRule="auto"/>
        <w:contextualSpacing/>
        <w:jc w:val="both"/>
        <w:rPr>
          <w:rFonts w:ascii="Arial" w:hAnsi="Arial" w:cs="Arial"/>
        </w:rPr>
      </w:pPr>
      <w:r w:rsidRPr="004919AF">
        <w:rPr>
          <w:rFonts w:ascii="Arial" w:hAnsi="Arial" w:cs="Arial"/>
        </w:rPr>
        <w:t xml:space="preserve">Σε περίπτωση που έχει </w:t>
      </w:r>
      <w:r w:rsidR="004919AF">
        <w:rPr>
          <w:rFonts w:ascii="Arial" w:hAnsi="Arial" w:cs="Arial"/>
        </w:rPr>
        <w:t>εγκριθεί</w:t>
      </w:r>
      <w:r w:rsidR="004919AF" w:rsidRPr="004919AF">
        <w:rPr>
          <w:rFonts w:ascii="Arial" w:hAnsi="Arial" w:cs="Arial"/>
        </w:rPr>
        <w:t xml:space="preserve"> </w:t>
      </w:r>
      <w:r w:rsidRPr="004919AF">
        <w:rPr>
          <w:rFonts w:ascii="Arial" w:hAnsi="Arial" w:cs="Arial"/>
        </w:rPr>
        <w:t>η αίτησ</w:t>
      </w:r>
      <w:r w:rsidR="004919AF">
        <w:rPr>
          <w:rFonts w:ascii="Arial" w:hAnsi="Arial" w:cs="Arial"/>
        </w:rPr>
        <w:t>ή του</w:t>
      </w:r>
      <w:r w:rsidR="00E7396E">
        <w:rPr>
          <w:rFonts w:ascii="Arial" w:hAnsi="Arial" w:cs="Arial"/>
        </w:rPr>
        <w:t xml:space="preserve"> και</w:t>
      </w:r>
      <w:r w:rsidRPr="004919AF">
        <w:rPr>
          <w:rFonts w:ascii="Arial" w:hAnsi="Arial" w:cs="Arial"/>
        </w:rPr>
        <w:t xml:space="preserve"> για χρηματοδότηση μέσω ΕΣΠΑ</w:t>
      </w:r>
      <w:r w:rsidR="004919AF">
        <w:rPr>
          <w:rFonts w:ascii="Arial" w:hAnsi="Arial" w:cs="Arial"/>
        </w:rPr>
        <w:t>,</w:t>
      </w:r>
      <w:r w:rsidRPr="004919AF">
        <w:rPr>
          <w:rFonts w:ascii="Arial" w:hAnsi="Arial" w:cs="Arial"/>
        </w:rPr>
        <w:t xml:space="preserve"> ο φοιτητής </w:t>
      </w:r>
      <w:r w:rsidR="004919AF">
        <w:rPr>
          <w:rFonts w:ascii="Arial" w:hAnsi="Arial" w:cs="Arial"/>
        </w:rPr>
        <w:t>απευθύνεται</w:t>
      </w:r>
      <w:r w:rsidR="004919AF" w:rsidRPr="004919AF">
        <w:rPr>
          <w:rFonts w:ascii="Arial" w:hAnsi="Arial" w:cs="Arial"/>
        </w:rPr>
        <w:t xml:space="preserve"> </w:t>
      </w:r>
      <w:r w:rsidR="00A27566" w:rsidRPr="004919AF">
        <w:rPr>
          <w:rFonts w:ascii="Arial" w:hAnsi="Arial" w:cs="Arial"/>
        </w:rPr>
        <w:t>στο Γραφείο Πρακτικής Άσκησης</w:t>
      </w:r>
      <w:r w:rsidR="004919AF">
        <w:rPr>
          <w:rFonts w:ascii="Arial" w:hAnsi="Arial" w:cs="Arial"/>
        </w:rPr>
        <w:t xml:space="preserve"> προκειμένου</w:t>
      </w:r>
      <w:r w:rsidR="00A27566" w:rsidRPr="004919AF">
        <w:rPr>
          <w:rFonts w:ascii="Arial" w:hAnsi="Arial" w:cs="Arial"/>
        </w:rPr>
        <w:t xml:space="preserve"> </w:t>
      </w:r>
      <w:r w:rsidRPr="004919AF">
        <w:rPr>
          <w:rFonts w:ascii="Arial" w:hAnsi="Arial" w:cs="Arial"/>
        </w:rPr>
        <w:t>να ενημερωθεί για τα δικαιολογητικά που πρέπει να υποβάλει</w:t>
      </w:r>
      <w:r w:rsidR="00A27566" w:rsidRPr="004919AF">
        <w:rPr>
          <w:rFonts w:ascii="Arial" w:hAnsi="Arial" w:cs="Arial"/>
        </w:rPr>
        <w:t>.</w:t>
      </w:r>
      <w:r w:rsidRPr="002D7A42">
        <w:rPr>
          <w:rFonts w:ascii="Arial" w:hAnsi="Arial" w:cs="Arial"/>
        </w:rPr>
        <w:t xml:space="preserve"> </w:t>
      </w:r>
    </w:p>
    <w:p w:rsidR="00151547" w:rsidRDefault="00151547" w:rsidP="006E0C3B">
      <w:pPr>
        <w:pStyle w:val="2"/>
        <w:spacing w:before="0" w:beforeAutospacing="0" w:after="0" w:afterAutospacing="0" w:line="276" w:lineRule="auto"/>
        <w:contextualSpacing/>
        <w:rPr>
          <w:rFonts w:ascii="Arial" w:eastAsia="Calibri" w:hAnsi="Arial" w:cs="Arial"/>
          <w:bCs w:val="0"/>
          <w:sz w:val="24"/>
          <w:szCs w:val="24"/>
          <w:lang w:eastAsia="en-US"/>
        </w:rPr>
      </w:pPr>
    </w:p>
    <w:p w:rsidR="00F90997" w:rsidRPr="002D7A42" w:rsidRDefault="00F90997" w:rsidP="004919AF">
      <w:pPr>
        <w:pStyle w:val="2"/>
        <w:spacing w:before="0" w:beforeAutospacing="0" w:after="0" w:afterAutospacing="0" w:line="276" w:lineRule="auto"/>
        <w:contextualSpacing/>
        <w:jc w:val="center"/>
        <w:rPr>
          <w:rFonts w:ascii="Arial" w:eastAsia="Calibri" w:hAnsi="Arial" w:cs="Arial"/>
          <w:bCs w:val="0"/>
          <w:sz w:val="24"/>
          <w:szCs w:val="24"/>
          <w:lang w:eastAsia="en-US"/>
        </w:rPr>
      </w:pPr>
      <w:r w:rsidRPr="002D7A42">
        <w:rPr>
          <w:rFonts w:ascii="Arial" w:eastAsia="Calibri" w:hAnsi="Arial" w:cs="Arial"/>
          <w:bCs w:val="0"/>
          <w:sz w:val="24"/>
          <w:szCs w:val="24"/>
          <w:lang w:eastAsia="en-US"/>
        </w:rPr>
        <w:lastRenderedPageBreak/>
        <w:t>Βήμα 3</w:t>
      </w:r>
      <w:r w:rsidRPr="002D7A42">
        <w:rPr>
          <w:rFonts w:ascii="Arial" w:eastAsia="Calibri" w:hAnsi="Arial" w:cs="Arial"/>
          <w:bCs w:val="0"/>
          <w:sz w:val="24"/>
          <w:szCs w:val="24"/>
          <w:vertAlign w:val="superscript"/>
          <w:lang w:eastAsia="en-US"/>
        </w:rPr>
        <w:t>ο</w:t>
      </w:r>
    </w:p>
    <w:p w:rsidR="00AE32CF" w:rsidRPr="00AE32CF" w:rsidRDefault="004919AF" w:rsidP="00AE32CF">
      <w:pPr>
        <w:spacing w:after="0"/>
        <w:contextualSpacing/>
        <w:jc w:val="both"/>
        <w:rPr>
          <w:rFonts w:ascii="Arial" w:eastAsia="Times New Roman" w:hAnsi="Arial" w:cs="Arial"/>
          <w:sz w:val="24"/>
          <w:szCs w:val="24"/>
          <w:lang w:eastAsia="el-GR"/>
        </w:rPr>
      </w:pPr>
      <w:r w:rsidRPr="004919AF">
        <w:rPr>
          <w:rFonts w:ascii="Arial" w:eastAsia="Times New Roman" w:hAnsi="Arial" w:cs="Arial"/>
          <w:sz w:val="24"/>
          <w:szCs w:val="24"/>
          <w:lang w:eastAsia="el-GR"/>
        </w:rPr>
        <w:t>Αμέσως μετά την</w:t>
      </w:r>
      <w:r w:rsidR="005846BB" w:rsidRPr="004919AF">
        <w:rPr>
          <w:rFonts w:ascii="Arial" w:eastAsia="Times New Roman" w:hAnsi="Arial" w:cs="Arial"/>
          <w:sz w:val="24"/>
          <w:szCs w:val="24"/>
          <w:lang w:eastAsia="el-GR"/>
        </w:rPr>
        <w:t xml:space="preserve"> έγκριση της αίτησ</w:t>
      </w:r>
      <w:r w:rsidRPr="004919AF">
        <w:rPr>
          <w:rFonts w:ascii="Arial" w:eastAsia="Times New Roman" w:hAnsi="Arial" w:cs="Arial"/>
          <w:sz w:val="24"/>
          <w:szCs w:val="24"/>
          <w:lang w:eastAsia="el-GR"/>
        </w:rPr>
        <w:t>ή</w:t>
      </w:r>
      <w:r w:rsidR="005846BB" w:rsidRPr="004919AF">
        <w:rPr>
          <w:rFonts w:ascii="Arial" w:eastAsia="Times New Roman" w:hAnsi="Arial" w:cs="Arial"/>
          <w:sz w:val="24"/>
          <w:szCs w:val="24"/>
          <w:lang w:eastAsia="el-GR"/>
        </w:rPr>
        <w:t xml:space="preserve">ς του </w:t>
      </w:r>
      <w:r w:rsidR="005846BB" w:rsidRPr="004919AF">
        <w:rPr>
          <w:rFonts w:ascii="Arial" w:eastAsia="Times New Roman" w:hAnsi="Arial" w:cs="Arial"/>
          <w:bCs/>
          <w:sz w:val="24"/>
          <w:szCs w:val="24"/>
          <w:lang w:eastAsia="el-GR"/>
        </w:rPr>
        <w:t>(Ε02)</w:t>
      </w:r>
      <w:r w:rsidR="005846BB" w:rsidRPr="004919AF">
        <w:rPr>
          <w:rFonts w:ascii="Arial" w:eastAsia="Times New Roman" w:hAnsi="Arial" w:cs="Arial"/>
          <w:sz w:val="24"/>
          <w:szCs w:val="24"/>
          <w:lang w:eastAsia="el-GR"/>
        </w:rPr>
        <w:t xml:space="preserve">, </w:t>
      </w:r>
      <w:r w:rsidRPr="004919AF">
        <w:rPr>
          <w:rFonts w:ascii="Arial" w:eastAsia="Times New Roman" w:hAnsi="Arial" w:cs="Arial"/>
          <w:sz w:val="24"/>
          <w:szCs w:val="24"/>
          <w:lang w:eastAsia="el-GR"/>
        </w:rPr>
        <w:t>ο φοιτητής</w:t>
      </w:r>
      <w:r w:rsidR="00AE32CF">
        <w:rPr>
          <w:rFonts w:ascii="Arial" w:eastAsia="Times New Roman" w:hAnsi="Arial" w:cs="Arial"/>
          <w:sz w:val="24"/>
          <w:szCs w:val="24"/>
          <w:lang w:eastAsia="el-GR"/>
        </w:rPr>
        <w:t xml:space="preserve"> συμπληρώνει στο αντίστοιχο πεδίο που εμφανίζεται στο </w:t>
      </w:r>
      <w:r w:rsidR="00AE32CF">
        <w:rPr>
          <w:rFonts w:ascii="Arial" w:eastAsia="Times New Roman" w:hAnsi="Arial" w:cs="Arial"/>
          <w:sz w:val="24"/>
          <w:szCs w:val="24"/>
          <w:lang w:val="en-US" w:eastAsia="el-GR"/>
        </w:rPr>
        <w:t>dasta</w:t>
      </w:r>
      <w:r w:rsidR="00AE32CF" w:rsidRPr="00AE32CF">
        <w:rPr>
          <w:rFonts w:ascii="Arial" w:eastAsia="Times New Roman" w:hAnsi="Arial" w:cs="Arial"/>
          <w:sz w:val="24"/>
          <w:szCs w:val="24"/>
          <w:lang w:eastAsia="el-GR"/>
        </w:rPr>
        <w:t>.</w:t>
      </w:r>
      <w:r w:rsidR="00AE32CF">
        <w:rPr>
          <w:rFonts w:ascii="Arial" w:eastAsia="Times New Roman" w:hAnsi="Arial" w:cs="Arial"/>
          <w:sz w:val="24"/>
          <w:szCs w:val="24"/>
          <w:lang w:val="en-US" w:eastAsia="el-GR"/>
        </w:rPr>
        <w:t>teiep</w:t>
      </w:r>
      <w:r w:rsidR="00AE32CF" w:rsidRPr="00AE32CF">
        <w:rPr>
          <w:rFonts w:ascii="Arial" w:eastAsia="Times New Roman" w:hAnsi="Arial" w:cs="Arial"/>
          <w:sz w:val="24"/>
          <w:szCs w:val="24"/>
          <w:lang w:eastAsia="el-GR"/>
        </w:rPr>
        <w:t>.</w:t>
      </w:r>
      <w:r w:rsidR="00AE32CF">
        <w:rPr>
          <w:rFonts w:ascii="Arial" w:eastAsia="Times New Roman" w:hAnsi="Arial" w:cs="Arial"/>
          <w:sz w:val="24"/>
          <w:szCs w:val="24"/>
          <w:lang w:val="en-US" w:eastAsia="el-GR"/>
        </w:rPr>
        <w:t>gr</w:t>
      </w:r>
      <w:r w:rsidR="00AE32CF" w:rsidRPr="00AE32CF">
        <w:rPr>
          <w:rFonts w:ascii="Arial" w:eastAsia="Times New Roman" w:hAnsi="Arial" w:cs="Arial"/>
          <w:sz w:val="24"/>
          <w:szCs w:val="24"/>
          <w:lang w:eastAsia="el-GR"/>
        </w:rPr>
        <w:t xml:space="preserve">: </w:t>
      </w:r>
    </w:p>
    <w:p w:rsidR="00AE32CF" w:rsidRPr="00AE32CF" w:rsidRDefault="00AE32CF" w:rsidP="006E0C3B">
      <w:pPr>
        <w:numPr>
          <w:ilvl w:val="0"/>
          <w:numId w:val="20"/>
        </w:numPr>
        <w:spacing w:after="0"/>
        <w:contextualSpacing/>
        <w:rPr>
          <w:rFonts w:ascii="Arial" w:eastAsia="Times New Roman" w:hAnsi="Arial" w:cs="Arial"/>
          <w:sz w:val="24"/>
          <w:szCs w:val="24"/>
          <w:lang w:eastAsia="el-GR"/>
        </w:rPr>
      </w:pPr>
      <w:r w:rsidRPr="002D7A42">
        <w:rPr>
          <w:rFonts w:ascii="Arial" w:eastAsia="Times New Roman" w:hAnsi="Arial" w:cs="Arial"/>
          <w:sz w:val="24"/>
          <w:szCs w:val="24"/>
          <w:lang w:eastAsia="el-GR"/>
        </w:rPr>
        <w:t xml:space="preserve">το </w:t>
      </w:r>
      <w:r>
        <w:rPr>
          <w:rFonts w:ascii="Arial" w:eastAsia="Times New Roman" w:hAnsi="Arial" w:cs="Arial"/>
          <w:sz w:val="24"/>
          <w:szCs w:val="24"/>
          <w:lang w:eastAsia="el-GR"/>
        </w:rPr>
        <w:t>όνομα χρήστη (</w:t>
      </w:r>
      <w:r w:rsidRPr="002D7A42">
        <w:rPr>
          <w:rFonts w:ascii="Arial" w:eastAsia="Times New Roman" w:hAnsi="Arial" w:cs="Arial"/>
          <w:sz w:val="24"/>
          <w:szCs w:val="24"/>
          <w:lang w:eastAsia="el-GR"/>
        </w:rPr>
        <w:t>username</w:t>
      </w:r>
      <w:r>
        <w:rPr>
          <w:rFonts w:ascii="Arial" w:eastAsia="Times New Roman" w:hAnsi="Arial" w:cs="Arial"/>
          <w:sz w:val="24"/>
          <w:szCs w:val="24"/>
          <w:lang w:eastAsia="el-GR"/>
        </w:rPr>
        <w:t>)</w:t>
      </w:r>
      <w:r w:rsidRPr="002D7A42">
        <w:rPr>
          <w:rFonts w:ascii="Arial" w:eastAsia="Times New Roman" w:hAnsi="Arial" w:cs="Arial"/>
          <w:sz w:val="24"/>
          <w:szCs w:val="24"/>
          <w:lang w:eastAsia="el-GR"/>
        </w:rPr>
        <w:t xml:space="preserve"> του </w:t>
      </w:r>
      <w:r>
        <w:rPr>
          <w:rFonts w:ascii="Arial" w:eastAsia="Times New Roman" w:hAnsi="Arial" w:cs="Arial"/>
          <w:sz w:val="24"/>
          <w:szCs w:val="24"/>
          <w:lang w:eastAsia="el-GR"/>
        </w:rPr>
        <w:t xml:space="preserve">φορέα, όπως αυτό φαίνεται στο </w:t>
      </w:r>
      <w:r w:rsidRPr="002D7A42">
        <w:rPr>
          <w:rFonts w:ascii="Arial" w:eastAsia="Times New Roman" w:hAnsi="Arial" w:cs="Arial"/>
          <w:sz w:val="24"/>
          <w:szCs w:val="24"/>
          <w:lang w:eastAsia="el-GR"/>
        </w:rPr>
        <w:t>λογαριασμ</w:t>
      </w:r>
      <w:r>
        <w:rPr>
          <w:rFonts w:ascii="Arial" w:eastAsia="Times New Roman" w:hAnsi="Arial" w:cs="Arial"/>
          <w:sz w:val="24"/>
          <w:szCs w:val="24"/>
          <w:lang w:eastAsia="el-GR"/>
        </w:rPr>
        <w:t>ό</w:t>
      </w:r>
      <w:r w:rsidRPr="002D7A42">
        <w:rPr>
          <w:rFonts w:ascii="Arial" w:eastAsia="Times New Roman" w:hAnsi="Arial" w:cs="Arial"/>
          <w:sz w:val="24"/>
          <w:szCs w:val="24"/>
          <w:lang w:eastAsia="el-GR"/>
        </w:rPr>
        <w:t xml:space="preserve"> </w:t>
      </w:r>
      <w:r>
        <w:rPr>
          <w:rFonts w:ascii="Arial" w:eastAsia="Times New Roman" w:hAnsi="Arial" w:cs="Arial"/>
          <w:sz w:val="24"/>
          <w:szCs w:val="24"/>
          <w:lang w:eastAsia="el-GR"/>
        </w:rPr>
        <w:t>τ</w:t>
      </w:r>
      <w:r w:rsidRPr="002D7A42">
        <w:rPr>
          <w:rFonts w:ascii="Arial" w:eastAsia="Times New Roman" w:hAnsi="Arial" w:cs="Arial"/>
          <w:sz w:val="24"/>
          <w:szCs w:val="24"/>
          <w:lang w:eastAsia="el-GR"/>
        </w:rPr>
        <w:t>ου στο σύστημα dasta</w:t>
      </w:r>
    </w:p>
    <w:p w:rsidR="005846BB" w:rsidRPr="002D7A42" w:rsidRDefault="005846BB" w:rsidP="006E0C3B">
      <w:pPr>
        <w:numPr>
          <w:ilvl w:val="0"/>
          <w:numId w:val="20"/>
        </w:numPr>
        <w:spacing w:after="0"/>
        <w:contextualSpacing/>
        <w:rPr>
          <w:rFonts w:ascii="Arial" w:eastAsia="Times New Roman" w:hAnsi="Arial" w:cs="Arial"/>
          <w:sz w:val="24"/>
          <w:szCs w:val="24"/>
          <w:lang w:eastAsia="el-GR"/>
        </w:rPr>
      </w:pPr>
      <w:r w:rsidRPr="002D7A42">
        <w:rPr>
          <w:rFonts w:ascii="Arial" w:eastAsia="Times New Roman" w:hAnsi="Arial" w:cs="Arial"/>
          <w:sz w:val="24"/>
          <w:szCs w:val="24"/>
          <w:lang w:eastAsia="el-GR"/>
        </w:rPr>
        <w:t xml:space="preserve">τον εξαψήφιο κωδικό της θέσης που έχει δηλώσει ο φορέας στο σύστημα </w:t>
      </w:r>
      <w:r w:rsidR="004919AF">
        <w:rPr>
          <w:rFonts w:ascii="Arial" w:eastAsia="Times New Roman" w:hAnsi="Arial" w:cs="Arial"/>
          <w:sz w:val="24"/>
          <w:szCs w:val="24"/>
          <w:lang w:eastAsia="el-GR"/>
        </w:rPr>
        <w:t>Άτλας</w:t>
      </w:r>
      <w:r w:rsidRPr="002D7A42">
        <w:rPr>
          <w:rFonts w:ascii="Arial" w:eastAsia="Times New Roman" w:hAnsi="Arial" w:cs="Arial"/>
          <w:sz w:val="24"/>
          <w:szCs w:val="24"/>
          <w:lang w:eastAsia="el-GR"/>
        </w:rPr>
        <w:t xml:space="preserve">. </w:t>
      </w:r>
    </w:p>
    <w:p w:rsidR="00151547" w:rsidRDefault="00151547" w:rsidP="006E0C3B">
      <w:pPr>
        <w:pStyle w:val="2"/>
        <w:spacing w:before="0" w:beforeAutospacing="0" w:after="0" w:afterAutospacing="0" w:line="276" w:lineRule="auto"/>
        <w:contextualSpacing/>
        <w:rPr>
          <w:rFonts w:ascii="Arial" w:eastAsia="Calibri" w:hAnsi="Arial" w:cs="Arial"/>
          <w:bCs w:val="0"/>
          <w:sz w:val="24"/>
          <w:szCs w:val="24"/>
          <w:lang w:eastAsia="en-US"/>
        </w:rPr>
      </w:pPr>
    </w:p>
    <w:p w:rsidR="0014073B" w:rsidRPr="002D7A42" w:rsidRDefault="0014073B" w:rsidP="00955D1B">
      <w:pPr>
        <w:pStyle w:val="2"/>
        <w:spacing w:before="0" w:beforeAutospacing="0" w:after="0" w:afterAutospacing="0" w:line="276" w:lineRule="auto"/>
        <w:contextualSpacing/>
        <w:jc w:val="center"/>
        <w:rPr>
          <w:rFonts w:ascii="Arial" w:eastAsia="Calibri" w:hAnsi="Arial" w:cs="Arial"/>
          <w:bCs w:val="0"/>
          <w:sz w:val="24"/>
          <w:szCs w:val="24"/>
          <w:lang w:eastAsia="en-US"/>
        </w:rPr>
      </w:pPr>
      <w:r w:rsidRPr="002D7A42">
        <w:rPr>
          <w:rFonts w:ascii="Arial" w:eastAsia="Calibri" w:hAnsi="Arial" w:cs="Arial"/>
          <w:bCs w:val="0"/>
          <w:sz w:val="24"/>
          <w:szCs w:val="24"/>
          <w:lang w:eastAsia="en-US"/>
        </w:rPr>
        <w:t>Βήμα 4</w:t>
      </w:r>
      <w:r w:rsidRPr="002D7A42">
        <w:rPr>
          <w:rFonts w:ascii="Arial" w:eastAsia="Calibri" w:hAnsi="Arial" w:cs="Arial"/>
          <w:bCs w:val="0"/>
          <w:sz w:val="24"/>
          <w:szCs w:val="24"/>
          <w:vertAlign w:val="superscript"/>
          <w:lang w:eastAsia="en-US"/>
        </w:rPr>
        <w:t>ο</w:t>
      </w:r>
    </w:p>
    <w:p w:rsidR="00955D1B" w:rsidRDefault="00955D1B" w:rsidP="006E0C3B">
      <w:pPr>
        <w:pStyle w:val="2"/>
        <w:spacing w:before="0" w:beforeAutospacing="0" w:after="0" w:afterAutospacing="0" w:line="276" w:lineRule="auto"/>
        <w:contextualSpacing/>
        <w:jc w:val="both"/>
        <w:rPr>
          <w:rFonts w:ascii="Arial" w:eastAsia="Calibri" w:hAnsi="Arial" w:cs="Arial"/>
          <w:b w:val="0"/>
          <w:sz w:val="24"/>
          <w:szCs w:val="24"/>
        </w:rPr>
      </w:pPr>
      <w:r>
        <w:rPr>
          <w:rFonts w:ascii="Arial" w:eastAsia="Calibri" w:hAnsi="Arial" w:cs="Arial"/>
          <w:b w:val="0"/>
          <w:bCs w:val="0"/>
          <w:sz w:val="24"/>
          <w:szCs w:val="24"/>
          <w:lang w:eastAsia="en-US"/>
        </w:rPr>
        <w:t>Με βάση τα παραπάνω, τ</w:t>
      </w:r>
      <w:r w:rsidR="0014073B" w:rsidRPr="002D7A42">
        <w:rPr>
          <w:rFonts w:ascii="Arial" w:eastAsia="Calibri" w:hAnsi="Arial" w:cs="Arial"/>
          <w:b w:val="0"/>
          <w:bCs w:val="0"/>
          <w:sz w:val="24"/>
          <w:szCs w:val="24"/>
          <w:lang w:eastAsia="en-US"/>
        </w:rPr>
        <w:t xml:space="preserve">ο Γραφείο Πρακτικής Άσκησης </w:t>
      </w:r>
      <w:r>
        <w:rPr>
          <w:rFonts w:ascii="Arial" w:eastAsia="Calibri" w:hAnsi="Arial" w:cs="Arial"/>
          <w:b w:val="0"/>
          <w:bCs w:val="0"/>
          <w:sz w:val="24"/>
          <w:szCs w:val="24"/>
          <w:lang w:eastAsia="en-US"/>
        </w:rPr>
        <w:t xml:space="preserve">είναι πλέον σε θέση να </w:t>
      </w:r>
      <w:r w:rsidR="0014073B" w:rsidRPr="002D7A42">
        <w:rPr>
          <w:rFonts w:ascii="Arial" w:eastAsia="Calibri" w:hAnsi="Arial" w:cs="Arial"/>
          <w:b w:val="0"/>
          <w:bCs w:val="0"/>
          <w:sz w:val="24"/>
          <w:szCs w:val="24"/>
          <w:lang w:eastAsia="en-US"/>
        </w:rPr>
        <w:t>αντιστοιχί</w:t>
      </w:r>
      <w:r>
        <w:rPr>
          <w:rFonts w:ascii="Arial" w:eastAsia="Calibri" w:hAnsi="Arial" w:cs="Arial"/>
          <w:b w:val="0"/>
          <w:bCs w:val="0"/>
          <w:sz w:val="24"/>
          <w:szCs w:val="24"/>
          <w:lang w:eastAsia="en-US"/>
        </w:rPr>
        <w:t>σ</w:t>
      </w:r>
      <w:r w:rsidR="0014073B" w:rsidRPr="002D7A42">
        <w:rPr>
          <w:rFonts w:ascii="Arial" w:eastAsia="Calibri" w:hAnsi="Arial" w:cs="Arial"/>
          <w:b w:val="0"/>
          <w:bCs w:val="0"/>
          <w:sz w:val="24"/>
          <w:szCs w:val="24"/>
          <w:lang w:eastAsia="en-US"/>
        </w:rPr>
        <w:t>ει τον κάθε φοιτητή στο φορέα στον οποίο έχει δηλώσει μ</w:t>
      </w:r>
      <w:r w:rsidR="00FB58DF">
        <w:rPr>
          <w:rFonts w:ascii="Arial" w:eastAsia="Calibri" w:hAnsi="Arial" w:cs="Arial"/>
          <w:b w:val="0"/>
          <w:sz w:val="24"/>
          <w:szCs w:val="24"/>
        </w:rPr>
        <w:t xml:space="preserve">ε τη συμπλήρωση των στοιχείων </w:t>
      </w:r>
      <w:r w:rsidR="0014073B" w:rsidRPr="002D7A42">
        <w:rPr>
          <w:rFonts w:ascii="Arial" w:eastAsia="Calibri" w:hAnsi="Arial" w:cs="Arial"/>
          <w:b w:val="0"/>
          <w:sz w:val="24"/>
          <w:szCs w:val="24"/>
        </w:rPr>
        <w:t>που περιγράφεται στο Βήμα 3</w:t>
      </w:r>
      <w:r>
        <w:rPr>
          <w:rFonts w:ascii="Arial" w:eastAsia="Calibri" w:hAnsi="Arial" w:cs="Arial"/>
          <w:b w:val="0"/>
          <w:sz w:val="24"/>
          <w:szCs w:val="24"/>
        </w:rPr>
        <w:t>.</w:t>
      </w:r>
    </w:p>
    <w:p w:rsidR="00EE3787" w:rsidRPr="002D7A42" w:rsidRDefault="00955D1B" w:rsidP="006E0C3B">
      <w:pPr>
        <w:pStyle w:val="2"/>
        <w:spacing w:before="0" w:beforeAutospacing="0" w:after="0" w:afterAutospacing="0" w:line="276" w:lineRule="auto"/>
        <w:contextualSpacing/>
        <w:jc w:val="both"/>
        <w:rPr>
          <w:rFonts w:ascii="Arial" w:hAnsi="Arial" w:cs="Arial"/>
          <w:b w:val="0"/>
          <w:sz w:val="24"/>
          <w:szCs w:val="24"/>
        </w:rPr>
      </w:pPr>
      <w:r>
        <w:rPr>
          <w:rFonts w:ascii="Arial" w:eastAsia="Calibri" w:hAnsi="Arial" w:cs="Arial"/>
          <w:b w:val="0"/>
          <w:sz w:val="24"/>
          <w:szCs w:val="24"/>
        </w:rPr>
        <w:t>Ο</w:t>
      </w:r>
      <w:r w:rsidR="0014073B" w:rsidRPr="002D7A42">
        <w:rPr>
          <w:rFonts w:ascii="Arial" w:eastAsia="Calibri" w:hAnsi="Arial" w:cs="Arial"/>
          <w:b w:val="0"/>
          <w:sz w:val="24"/>
          <w:szCs w:val="24"/>
        </w:rPr>
        <w:t xml:space="preserve"> φορέας </w:t>
      </w:r>
      <w:r w:rsidR="0014073B" w:rsidRPr="002D7A42">
        <w:rPr>
          <w:rFonts w:ascii="Arial" w:hAnsi="Arial" w:cs="Arial"/>
          <w:b w:val="0"/>
          <w:sz w:val="24"/>
          <w:szCs w:val="24"/>
        </w:rPr>
        <w:t xml:space="preserve">ειδοποιείται μέσω </w:t>
      </w:r>
      <w:r>
        <w:rPr>
          <w:rFonts w:ascii="Arial" w:hAnsi="Arial" w:cs="Arial"/>
          <w:b w:val="0"/>
          <w:sz w:val="24"/>
          <w:szCs w:val="24"/>
        </w:rPr>
        <w:t>ηλεκτρονικού μηνύματος</w:t>
      </w:r>
      <w:r w:rsidR="0014073B" w:rsidRPr="002D7A42">
        <w:rPr>
          <w:rFonts w:ascii="Arial" w:hAnsi="Arial" w:cs="Arial"/>
          <w:b w:val="0"/>
          <w:sz w:val="24"/>
          <w:szCs w:val="24"/>
        </w:rPr>
        <w:t xml:space="preserve"> για να αποδεχτεί το φοιτητή, επιλέγοντας στο μενού </w:t>
      </w:r>
      <w:r w:rsidR="00384EC3" w:rsidRPr="002D7A42">
        <w:rPr>
          <w:rFonts w:ascii="Arial" w:hAnsi="Arial" w:cs="Arial"/>
          <w:b w:val="0"/>
          <w:sz w:val="24"/>
          <w:szCs w:val="24"/>
        </w:rPr>
        <w:t>«</w:t>
      </w:r>
      <w:r w:rsidR="0014073B" w:rsidRPr="002D7A42">
        <w:rPr>
          <w:rFonts w:ascii="Arial" w:hAnsi="Arial" w:cs="Arial"/>
          <w:b w:val="0"/>
          <w:sz w:val="24"/>
          <w:szCs w:val="24"/>
        </w:rPr>
        <w:t xml:space="preserve">Προγράμματα Πρακτικής </w:t>
      </w:r>
      <w:r w:rsidR="007260BB" w:rsidRPr="002D7A42">
        <w:rPr>
          <w:rFonts w:ascii="Arial" w:hAnsi="Arial" w:cs="Arial"/>
          <w:b w:val="0"/>
          <w:sz w:val="24"/>
          <w:szCs w:val="24"/>
        </w:rPr>
        <w:t>Άσκησης</w:t>
      </w:r>
      <w:r w:rsidR="00384EC3" w:rsidRPr="002D7A42">
        <w:rPr>
          <w:rFonts w:ascii="Arial" w:hAnsi="Arial" w:cs="Arial"/>
          <w:b w:val="0"/>
          <w:sz w:val="24"/>
          <w:szCs w:val="24"/>
        </w:rPr>
        <w:t>»</w:t>
      </w:r>
      <w:r w:rsidR="007260BB" w:rsidRPr="002D7A42">
        <w:rPr>
          <w:rFonts w:ascii="Arial" w:hAnsi="Arial" w:cs="Arial"/>
          <w:b w:val="0"/>
          <w:sz w:val="24"/>
          <w:szCs w:val="24"/>
        </w:rPr>
        <w:t xml:space="preserve">  </w:t>
      </w:r>
      <w:r w:rsidR="00384EC3">
        <w:rPr>
          <w:rFonts w:ascii="Arial" w:hAnsi="Arial" w:cs="Arial"/>
          <w:b w:val="0"/>
          <w:sz w:val="24"/>
          <w:szCs w:val="24"/>
        </w:rPr>
        <w:t xml:space="preserve">το πεδίο </w:t>
      </w:r>
      <w:r w:rsidR="007260BB" w:rsidRPr="002D7A42">
        <w:rPr>
          <w:rFonts w:ascii="Arial" w:hAnsi="Arial" w:cs="Arial"/>
          <w:b w:val="0"/>
          <w:sz w:val="24"/>
          <w:szCs w:val="24"/>
        </w:rPr>
        <w:t>«Αποδοχή επεξεργασία».</w:t>
      </w:r>
      <w:r w:rsidR="00384EC3" w:rsidRPr="00384EC3">
        <w:rPr>
          <w:rFonts w:ascii="Arial" w:hAnsi="Arial" w:cs="Arial"/>
          <w:b w:val="0"/>
          <w:sz w:val="24"/>
          <w:szCs w:val="24"/>
        </w:rPr>
        <w:t xml:space="preserve"> </w:t>
      </w:r>
      <w:r w:rsidR="00384EC3">
        <w:rPr>
          <w:rFonts w:ascii="Arial" w:hAnsi="Arial" w:cs="Arial"/>
          <w:b w:val="0"/>
          <w:sz w:val="24"/>
          <w:szCs w:val="24"/>
        </w:rPr>
        <w:t xml:space="preserve">Πρόκειται ουσιαστικά για την </w:t>
      </w:r>
      <w:r w:rsidR="00384EC3" w:rsidRPr="002D7A42">
        <w:rPr>
          <w:rFonts w:ascii="Arial" w:hAnsi="Arial" w:cs="Arial"/>
          <w:b w:val="0"/>
          <w:sz w:val="24"/>
          <w:szCs w:val="24"/>
        </w:rPr>
        <w:t xml:space="preserve">συμπλήρωση της </w:t>
      </w:r>
      <w:r w:rsidR="00384EC3" w:rsidRPr="00CC039C">
        <w:rPr>
          <w:rFonts w:ascii="Arial" w:hAnsi="Arial" w:cs="Arial"/>
          <w:b w:val="0"/>
          <w:sz w:val="24"/>
          <w:szCs w:val="24"/>
        </w:rPr>
        <w:t>ΒΕΒΑΙΩΣΗΣ ΑΠΟΔΟΧΗΣ (Ε03)</w:t>
      </w:r>
      <w:r w:rsidR="00384EC3" w:rsidRPr="002D7A42">
        <w:rPr>
          <w:rFonts w:ascii="Arial" w:hAnsi="Arial" w:cs="Arial"/>
          <w:b w:val="0"/>
          <w:sz w:val="24"/>
          <w:szCs w:val="24"/>
        </w:rPr>
        <w:t>,</w:t>
      </w:r>
      <w:r w:rsidR="00384EC3">
        <w:rPr>
          <w:rFonts w:ascii="Arial" w:hAnsi="Arial" w:cs="Arial"/>
          <w:b w:val="0"/>
          <w:sz w:val="24"/>
          <w:szCs w:val="24"/>
        </w:rPr>
        <w:t xml:space="preserve"> που ακολουθεί</w:t>
      </w:r>
      <w:r w:rsidR="00384EC3" w:rsidRPr="002D7A42">
        <w:rPr>
          <w:rFonts w:ascii="Arial" w:hAnsi="Arial" w:cs="Arial"/>
          <w:b w:val="0"/>
          <w:sz w:val="24"/>
          <w:szCs w:val="24"/>
        </w:rPr>
        <w:t xml:space="preserve"> την </w:t>
      </w:r>
      <w:r w:rsidR="00E7396E" w:rsidRPr="00E7396E">
        <w:rPr>
          <w:rFonts w:ascii="Arial" w:hAnsi="Arial" w:cs="Arial"/>
          <w:b w:val="0"/>
          <w:sz w:val="24"/>
          <w:szCs w:val="24"/>
        </w:rPr>
        <w:t xml:space="preserve">ΕΓΚΡΙΣΗ </w:t>
      </w:r>
      <w:r w:rsidR="00E7396E">
        <w:rPr>
          <w:rFonts w:ascii="Arial" w:hAnsi="Arial" w:cs="Arial"/>
          <w:b w:val="0"/>
          <w:sz w:val="24"/>
          <w:szCs w:val="24"/>
        </w:rPr>
        <w:t xml:space="preserve">της αίτησης </w:t>
      </w:r>
      <w:r w:rsidR="00E7396E" w:rsidRPr="00E7396E">
        <w:rPr>
          <w:rFonts w:ascii="Arial" w:hAnsi="Arial" w:cs="Arial"/>
          <w:b w:val="0"/>
          <w:sz w:val="24"/>
          <w:szCs w:val="24"/>
        </w:rPr>
        <w:t xml:space="preserve">ΠΡΑΚΤΙΚΗΣ ΑΣΚΗΣΗΣ </w:t>
      </w:r>
      <w:r w:rsidR="00384EC3" w:rsidRPr="002D7A42">
        <w:rPr>
          <w:rFonts w:ascii="Arial" w:hAnsi="Arial" w:cs="Arial"/>
          <w:b w:val="0"/>
          <w:sz w:val="24"/>
          <w:szCs w:val="24"/>
        </w:rPr>
        <w:t xml:space="preserve"> (Ε02)</w:t>
      </w:r>
    </w:p>
    <w:p w:rsidR="00151547" w:rsidRDefault="00151547" w:rsidP="006E0C3B">
      <w:pPr>
        <w:pStyle w:val="2"/>
        <w:spacing w:before="0" w:beforeAutospacing="0" w:after="0" w:afterAutospacing="0" w:line="276" w:lineRule="auto"/>
        <w:contextualSpacing/>
        <w:rPr>
          <w:rFonts w:ascii="Arial" w:eastAsia="Calibri" w:hAnsi="Arial" w:cs="Arial"/>
          <w:bCs w:val="0"/>
          <w:sz w:val="24"/>
          <w:szCs w:val="24"/>
          <w:lang w:eastAsia="en-US"/>
        </w:rPr>
      </w:pPr>
    </w:p>
    <w:p w:rsidR="006E24A6" w:rsidRPr="002D7A42" w:rsidRDefault="006E24A6" w:rsidP="00384EC3">
      <w:pPr>
        <w:pStyle w:val="2"/>
        <w:spacing w:before="0" w:beforeAutospacing="0" w:after="0" w:afterAutospacing="0" w:line="276" w:lineRule="auto"/>
        <w:contextualSpacing/>
        <w:jc w:val="center"/>
        <w:rPr>
          <w:rFonts w:ascii="Arial" w:eastAsia="Calibri" w:hAnsi="Arial" w:cs="Arial"/>
          <w:bCs w:val="0"/>
          <w:sz w:val="24"/>
          <w:szCs w:val="24"/>
          <w:lang w:eastAsia="en-US"/>
        </w:rPr>
      </w:pPr>
      <w:r w:rsidRPr="002D7A42">
        <w:rPr>
          <w:rFonts w:ascii="Arial" w:eastAsia="Calibri" w:hAnsi="Arial" w:cs="Arial"/>
          <w:bCs w:val="0"/>
          <w:sz w:val="24"/>
          <w:szCs w:val="24"/>
          <w:lang w:eastAsia="en-US"/>
        </w:rPr>
        <w:t>Βήμα 5</w:t>
      </w:r>
      <w:r w:rsidRPr="002D7A42">
        <w:rPr>
          <w:rFonts w:ascii="Arial" w:eastAsia="Calibri" w:hAnsi="Arial" w:cs="Arial"/>
          <w:bCs w:val="0"/>
          <w:sz w:val="24"/>
          <w:szCs w:val="24"/>
          <w:vertAlign w:val="superscript"/>
          <w:lang w:eastAsia="en-US"/>
        </w:rPr>
        <w:t>ο</w:t>
      </w:r>
    </w:p>
    <w:p w:rsidR="00784BE9" w:rsidRPr="002D7A42" w:rsidRDefault="00784BE9" w:rsidP="006E0C3B">
      <w:pPr>
        <w:pStyle w:val="a3"/>
        <w:widowControl w:val="0"/>
        <w:tabs>
          <w:tab w:val="left" w:pos="284"/>
        </w:tabs>
        <w:spacing w:after="0" w:line="276" w:lineRule="auto"/>
        <w:contextualSpacing/>
        <w:jc w:val="both"/>
        <w:rPr>
          <w:rFonts w:ascii="Arial" w:hAnsi="Arial" w:cs="Arial"/>
        </w:rPr>
      </w:pPr>
      <w:r w:rsidRPr="002D7A42">
        <w:rPr>
          <w:rFonts w:ascii="Arial" w:hAnsi="Arial" w:cs="Arial"/>
        </w:rPr>
        <w:t>Η Επιτροπή Π</w:t>
      </w:r>
      <w:r w:rsidR="00384EC3">
        <w:rPr>
          <w:rFonts w:ascii="Arial" w:hAnsi="Arial" w:cs="Arial"/>
        </w:rPr>
        <w:t>ρακτικής Άσκησης</w:t>
      </w:r>
      <w:r w:rsidRPr="002D7A42">
        <w:rPr>
          <w:rFonts w:ascii="Arial" w:hAnsi="Arial" w:cs="Arial"/>
        </w:rPr>
        <w:t xml:space="preserve"> ελέγχει τις Βεβαιώσεις αποδοχής </w:t>
      </w:r>
      <w:r w:rsidRPr="00384EC3">
        <w:rPr>
          <w:rFonts w:ascii="Arial" w:hAnsi="Arial" w:cs="Arial"/>
          <w:bCs/>
        </w:rPr>
        <w:t>(Ε03)</w:t>
      </w:r>
      <w:r w:rsidRPr="002D7A42">
        <w:rPr>
          <w:rFonts w:ascii="Arial" w:hAnsi="Arial" w:cs="Arial"/>
        </w:rPr>
        <w:t xml:space="preserve"> και εγκρίνει τις τοποθετήσεις φοιτητών σε </w:t>
      </w:r>
      <w:r w:rsidR="00384EC3">
        <w:rPr>
          <w:rFonts w:ascii="Arial" w:hAnsi="Arial" w:cs="Arial"/>
        </w:rPr>
        <w:t>συγκεκριμένους φορείς,</w:t>
      </w:r>
      <w:r w:rsidRPr="002D7A42">
        <w:rPr>
          <w:rFonts w:ascii="Arial" w:hAnsi="Arial" w:cs="Arial"/>
        </w:rPr>
        <w:t xml:space="preserve"> εφόσον διαπιστώσει την: </w:t>
      </w:r>
    </w:p>
    <w:p w:rsidR="00784BE9" w:rsidRPr="002D7A42" w:rsidRDefault="00784BE9" w:rsidP="006E0C3B">
      <w:pPr>
        <w:pStyle w:val="a3"/>
        <w:widowControl w:val="0"/>
        <w:numPr>
          <w:ilvl w:val="0"/>
          <w:numId w:val="21"/>
        </w:numPr>
        <w:tabs>
          <w:tab w:val="left" w:pos="284"/>
        </w:tabs>
        <w:spacing w:after="0" w:line="276" w:lineRule="auto"/>
        <w:contextualSpacing/>
        <w:jc w:val="both"/>
        <w:rPr>
          <w:rFonts w:ascii="Arial" w:hAnsi="Arial" w:cs="Arial"/>
        </w:rPr>
      </w:pPr>
      <w:r w:rsidRPr="002D7A42">
        <w:rPr>
          <w:rFonts w:ascii="Arial" w:hAnsi="Arial" w:cs="Arial"/>
        </w:rPr>
        <w:t>Συνάφεια του αντικειμένου της Π</w:t>
      </w:r>
      <w:r w:rsidR="00384EC3">
        <w:rPr>
          <w:rFonts w:ascii="Arial" w:hAnsi="Arial" w:cs="Arial"/>
        </w:rPr>
        <w:t>ρακτικής Άσκησης</w:t>
      </w:r>
      <w:r w:rsidRPr="002D7A42">
        <w:rPr>
          <w:rFonts w:ascii="Arial" w:hAnsi="Arial" w:cs="Arial"/>
        </w:rPr>
        <w:t xml:space="preserve"> με το γνωστικό αντικείμενο </w:t>
      </w:r>
      <w:r w:rsidR="00384EC3">
        <w:rPr>
          <w:rFonts w:ascii="Arial" w:hAnsi="Arial" w:cs="Arial"/>
        </w:rPr>
        <w:t xml:space="preserve">της ειδικότητας </w:t>
      </w:r>
      <w:r w:rsidRPr="002D7A42">
        <w:rPr>
          <w:rFonts w:ascii="Arial" w:hAnsi="Arial" w:cs="Arial"/>
        </w:rPr>
        <w:t>του φοιτητή,</w:t>
      </w:r>
    </w:p>
    <w:p w:rsidR="00784BE9" w:rsidRPr="002D7A42" w:rsidRDefault="00784BE9" w:rsidP="006E0C3B">
      <w:pPr>
        <w:pStyle w:val="a3"/>
        <w:widowControl w:val="0"/>
        <w:numPr>
          <w:ilvl w:val="0"/>
          <w:numId w:val="22"/>
        </w:numPr>
        <w:tabs>
          <w:tab w:val="left" w:pos="284"/>
        </w:tabs>
        <w:spacing w:after="0" w:line="276" w:lineRule="auto"/>
        <w:contextualSpacing/>
        <w:jc w:val="both"/>
        <w:rPr>
          <w:rFonts w:ascii="Arial" w:hAnsi="Arial" w:cs="Arial"/>
        </w:rPr>
      </w:pPr>
      <w:r w:rsidRPr="002D7A42">
        <w:rPr>
          <w:rFonts w:ascii="Arial" w:hAnsi="Arial" w:cs="Arial"/>
        </w:rPr>
        <w:t>Επάρκεια και καταλληλότητα της στελέχωσης σε διοικητικό και τεχνικό προσωπικό και της υποδομής του φορέα υποδοχής για την υλοποίηση της ΠΑ.</w:t>
      </w:r>
    </w:p>
    <w:p w:rsidR="00784BE9" w:rsidRPr="002D7A42" w:rsidRDefault="00784BE9" w:rsidP="006E0C3B">
      <w:pPr>
        <w:spacing w:after="0"/>
        <w:contextualSpacing/>
        <w:jc w:val="both"/>
        <w:rPr>
          <w:rFonts w:ascii="Arial" w:hAnsi="Arial" w:cs="Arial"/>
          <w:sz w:val="24"/>
          <w:szCs w:val="24"/>
        </w:rPr>
      </w:pPr>
      <w:r w:rsidRPr="002D7A42">
        <w:rPr>
          <w:rFonts w:ascii="Arial" w:hAnsi="Arial" w:cs="Arial"/>
          <w:sz w:val="24"/>
          <w:szCs w:val="24"/>
        </w:rPr>
        <w:t xml:space="preserve">Κατόπιν ορίζει έναν Επόπτη </w:t>
      </w:r>
      <w:r w:rsidR="00384EC3">
        <w:rPr>
          <w:rFonts w:ascii="Arial" w:hAnsi="Arial" w:cs="Arial"/>
          <w:sz w:val="24"/>
          <w:szCs w:val="24"/>
        </w:rPr>
        <w:t>καθηγητή</w:t>
      </w:r>
      <w:r w:rsidRPr="002D7A42">
        <w:rPr>
          <w:rFonts w:ascii="Arial" w:hAnsi="Arial" w:cs="Arial"/>
          <w:sz w:val="24"/>
          <w:szCs w:val="24"/>
        </w:rPr>
        <w:t xml:space="preserve"> για κάθε </w:t>
      </w:r>
      <w:r w:rsidR="00384EC3">
        <w:rPr>
          <w:rFonts w:ascii="Arial" w:hAnsi="Arial" w:cs="Arial"/>
          <w:sz w:val="24"/>
          <w:szCs w:val="24"/>
        </w:rPr>
        <w:t>φ</w:t>
      </w:r>
      <w:r w:rsidRPr="002D7A42">
        <w:rPr>
          <w:rFonts w:ascii="Arial" w:hAnsi="Arial" w:cs="Arial"/>
          <w:sz w:val="24"/>
          <w:szCs w:val="24"/>
        </w:rPr>
        <w:t>οιτητή</w:t>
      </w:r>
      <w:r w:rsidR="00384EC3">
        <w:rPr>
          <w:rFonts w:ascii="Arial" w:hAnsi="Arial" w:cs="Arial"/>
          <w:sz w:val="24"/>
          <w:szCs w:val="24"/>
        </w:rPr>
        <w:t>, ο οποίος έχει την ευθύνη</w:t>
      </w:r>
      <w:r w:rsidRPr="002D7A42">
        <w:rPr>
          <w:rFonts w:ascii="Arial" w:hAnsi="Arial" w:cs="Arial"/>
          <w:sz w:val="24"/>
          <w:szCs w:val="24"/>
        </w:rPr>
        <w:t xml:space="preserve"> να</w:t>
      </w:r>
      <w:r w:rsidR="00384EC3">
        <w:rPr>
          <w:rFonts w:ascii="Arial" w:hAnsi="Arial" w:cs="Arial"/>
          <w:sz w:val="24"/>
          <w:szCs w:val="24"/>
        </w:rPr>
        <w:t>:</w:t>
      </w:r>
    </w:p>
    <w:p w:rsidR="00384EC3" w:rsidRDefault="00784BE9" w:rsidP="006E0C3B">
      <w:pPr>
        <w:numPr>
          <w:ilvl w:val="0"/>
          <w:numId w:val="23"/>
        </w:numPr>
        <w:tabs>
          <w:tab w:val="clear" w:pos="1260"/>
          <w:tab w:val="num" w:pos="720"/>
        </w:tabs>
        <w:spacing w:after="0"/>
        <w:ind w:left="720"/>
        <w:contextualSpacing/>
        <w:jc w:val="both"/>
        <w:rPr>
          <w:rFonts w:ascii="Arial" w:hAnsi="Arial" w:cs="Arial"/>
          <w:sz w:val="24"/>
          <w:szCs w:val="24"/>
        </w:rPr>
      </w:pPr>
      <w:r w:rsidRPr="002D7A42">
        <w:rPr>
          <w:rFonts w:ascii="Arial" w:hAnsi="Arial" w:cs="Arial"/>
          <w:sz w:val="24"/>
          <w:szCs w:val="24"/>
        </w:rPr>
        <w:t>Συνεργάζεται με τον επόπτη του φορέα για την καλύτερη εκπαίδευση του φοιτητή</w:t>
      </w:r>
    </w:p>
    <w:p w:rsidR="00784BE9" w:rsidRPr="002D7A42" w:rsidRDefault="00384EC3" w:rsidP="006E0C3B">
      <w:pPr>
        <w:numPr>
          <w:ilvl w:val="0"/>
          <w:numId w:val="23"/>
        </w:numPr>
        <w:tabs>
          <w:tab w:val="clear" w:pos="1260"/>
          <w:tab w:val="num" w:pos="720"/>
        </w:tabs>
        <w:spacing w:after="0"/>
        <w:ind w:left="720"/>
        <w:contextualSpacing/>
        <w:jc w:val="both"/>
        <w:rPr>
          <w:rFonts w:ascii="Arial" w:hAnsi="Arial" w:cs="Arial"/>
          <w:sz w:val="24"/>
          <w:szCs w:val="24"/>
        </w:rPr>
      </w:pPr>
      <w:r>
        <w:rPr>
          <w:rFonts w:ascii="Arial" w:hAnsi="Arial" w:cs="Arial"/>
          <w:sz w:val="24"/>
          <w:szCs w:val="24"/>
        </w:rPr>
        <w:t>Σ</w:t>
      </w:r>
      <w:r w:rsidR="00784BE9" w:rsidRPr="002D7A42">
        <w:rPr>
          <w:rFonts w:ascii="Arial" w:hAnsi="Arial" w:cs="Arial"/>
          <w:sz w:val="24"/>
          <w:szCs w:val="24"/>
        </w:rPr>
        <w:t>υντάσσ</w:t>
      </w:r>
      <w:r>
        <w:rPr>
          <w:rFonts w:ascii="Arial" w:hAnsi="Arial" w:cs="Arial"/>
          <w:sz w:val="24"/>
          <w:szCs w:val="24"/>
        </w:rPr>
        <w:t>ει</w:t>
      </w:r>
      <w:r w:rsidR="00784BE9" w:rsidRPr="002D7A42">
        <w:rPr>
          <w:rFonts w:ascii="Arial" w:hAnsi="Arial" w:cs="Arial"/>
          <w:sz w:val="24"/>
          <w:szCs w:val="24"/>
        </w:rPr>
        <w:t xml:space="preserve"> το Προσωπικό Πλάνο του φοιτητή</w:t>
      </w:r>
      <w:r>
        <w:rPr>
          <w:rFonts w:ascii="Arial" w:hAnsi="Arial" w:cs="Arial"/>
          <w:sz w:val="24"/>
          <w:szCs w:val="24"/>
        </w:rPr>
        <w:t xml:space="preserve"> στο ηλεκτρονικό Βιβλίο </w:t>
      </w:r>
      <w:r w:rsidRPr="002D7A42">
        <w:rPr>
          <w:rFonts w:ascii="Arial" w:hAnsi="Arial" w:cs="Arial"/>
          <w:sz w:val="24"/>
          <w:szCs w:val="24"/>
        </w:rPr>
        <w:t>Πρακτικής Άσκησης</w:t>
      </w:r>
    </w:p>
    <w:p w:rsidR="00784BE9" w:rsidRPr="002D7A42" w:rsidRDefault="00784BE9" w:rsidP="006E0C3B">
      <w:pPr>
        <w:numPr>
          <w:ilvl w:val="0"/>
          <w:numId w:val="23"/>
        </w:numPr>
        <w:tabs>
          <w:tab w:val="clear" w:pos="1260"/>
          <w:tab w:val="num" w:pos="720"/>
        </w:tabs>
        <w:spacing w:after="0"/>
        <w:ind w:left="720"/>
        <w:contextualSpacing/>
        <w:jc w:val="both"/>
        <w:rPr>
          <w:rFonts w:ascii="Arial" w:hAnsi="Arial" w:cs="Arial"/>
          <w:sz w:val="24"/>
          <w:szCs w:val="24"/>
        </w:rPr>
      </w:pPr>
      <w:r w:rsidRPr="002D7A42">
        <w:rPr>
          <w:rFonts w:ascii="Arial" w:hAnsi="Arial" w:cs="Arial"/>
          <w:sz w:val="24"/>
          <w:szCs w:val="24"/>
        </w:rPr>
        <w:t>Ελέγχει</w:t>
      </w:r>
      <w:r w:rsidR="00384EC3">
        <w:rPr>
          <w:rFonts w:ascii="Arial" w:hAnsi="Arial" w:cs="Arial"/>
          <w:sz w:val="24"/>
          <w:szCs w:val="24"/>
        </w:rPr>
        <w:t xml:space="preserve"> και επιβεβαιώνει</w:t>
      </w:r>
      <w:r w:rsidRPr="002D7A42">
        <w:rPr>
          <w:rFonts w:ascii="Arial" w:hAnsi="Arial" w:cs="Arial"/>
          <w:sz w:val="24"/>
          <w:szCs w:val="24"/>
        </w:rPr>
        <w:t xml:space="preserve"> το ημερολόγιο εργασιών </w:t>
      </w:r>
      <w:r w:rsidR="00384EC3">
        <w:rPr>
          <w:rFonts w:ascii="Arial" w:hAnsi="Arial" w:cs="Arial"/>
          <w:sz w:val="24"/>
          <w:szCs w:val="24"/>
        </w:rPr>
        <w:t xml:space="preserve">του φοιτητή </w:t>
      </w:r>
      <w:r w:rsidRPr="002D7A42">
        <w:rPr>
          <w:rFonts w:ascii="Arial" w:hAnsi="Arial" w:cs="Arial"/>
          <w:sz w:val="24"/>
          <w:szCs w:val="24"/>
        </w:rPr>
        <w:t xml:space="preserve">στο </w:t>
      </w:r>
      <w:r w:rsidR="00384EC3">
        <w:rPr>
          <w:rFonts w:ascii="Arial" w:hAnsi="Arial" w:cs="Arial"/>
          <w:sz w:val="24"/>
          <w:szCs w:val="24"/>
        </w:rPr>
        <w:t xml:space="preserve">ηλεκτρονικό </w:t>
      </w:r>
      <w:r w:rsidRPr="002D7A42">
        <w:rPr>
          <w:rFonts w:ascii="Arial" w:hAnsi="Arial" w:cs="Arial"/>
          <w:sz w:val="24"/>
          <w:szCs w:val="24"/>
        </w:rPr>
        <w:t xml:space="preserve">βιβλίο Πρακτικής Άσκησης </w:t>
      </w:r>
    </w:p>
    <w:p w:rsidR="00784BE9" w:rsidRPr="002D7A42" w:rsidRDefault="00784BE9" w:rsidP="006E0C3B">
      <w:pPr>
        <w:numPr>
          <w:ilvl w:val="0"/>
          <w:numId w:val="23"/>
        </w:numPr>
        <w:tabs>
          <w:tab w:val="clear" w:pos="1260"/>
          <w:tab w:val="num" w:pos="720"/>
        </w:tabs>
        <w:spacing w:after="0"/>
        <w:ind w:left="720"/>
        <w:contextualSpacing/>
        <w:jc w:val="both"/>
        <w:rPr>
          <w:rFonts w:ascii="Arial" w:hAnsi="Arial" w:cs="Arial"/>
          <w:sz w:val="24"/>
          <w:szCs w:val="24"/>
        </w:rPr>
      </w:pPr>
      <w:r w:rsidRPr="002D7A42">
        <w:rPr>
          <w:rFonts w:ascii="Arial" w:hAnsi="Arial" w:cs="Arial"/>
          <w:sz w:val="24"/>
          <w:szCs w:val="24"/>
        </w:rPr>
        <w:t xml:space="preserve">Συντάσσει ενδιάμεση και τελική </w:t>
      </w:r>
      <w:r w:rsidR="00384EC3">
        <w:rPr>
          <w:rFonts w:ascii="Arial" w:hAnsi="Arial" w:cs="Arial"/>
          <w:sz w:val="24"/>
          <w:szCs w:val="24"/>
        </w:rPr>
        <w:t xml:space="preserve">ατομική </w:t>
      </w:r>
      <w:r w:rsidRPr="002D7A42">
        <w:rPr>
          <w:rFonts w:ascii="Arial" w:hAnsi="Arial" w:cs="Arial"/>
          <w:sz w:val="24"/>
          <w:szCs w:val="24"/>
        </w:rPr>
        <w:t xml:space="preserve">έκθεση αξιολόγησης της </w:t>
      </w:r>
      <w:r w:rsidR="00384EC3" w:rsidRPr="002D7A42">
        <w:rPr>
          <w:rFonts w:ascii="Arial" w:hAnsi="Arial" w:cs="Arial"/>
          <w:sz w:val="24"/>
          <w:szCs w:val="24"/>
        </w:rPr>
        <w:t>Πρακτικής Άσκησης</w:t>
      </w:r>
      <w:r w:rsidR="00384EC3">
        <w:rPr>
          <w:rFonts w:ascii="Arial" w:hAnsi="Arial" w:cs="Arial"/>
          <w:sz w:val="24"/>
          <w:szCs w:val="24"/>
        </w:rPr>
        <w:t xml:space="preserve"> του εποπτευόμενου φοιτητή</w:t>
      </w:r>
      <w:r w:rsidRPr="002D7A42">
        <w:rPr>
          <w:rFonts w:ascii="Arial" w:hAnsi="Arial" w:cs="Arial"/>
          <w:sz w:val="24"/>
          <w:szCs w:val="24"/>
        </w:rPr>
        <w:t xml:space="preserve">, </w:t>
      </w:r>
      <w:r w:rsidR="00384EC3" w:rsidRPr="002D7A42">
        <w:rPr>
          <w:rFonts w:ascii="Arial" w:hAnsi="Arial" w:cs="Arial"/>
          <w:sz w:val="24"/>
          <w:szCs w:val="24"/>
        </w:rPr>
        <w:t xml:space="preserve">στο </w:t>
      </w:r>
      <w:r w:rsidR="00384EC3">
        <w:rPr>
          <w:rFonts w:ascii="Arial" w:hAnsi="Arial" w:cs="Arial"/>
          <w:sz w:val="24"/>
          <w:szCs w:val="24"/>
        </w:rPr>
        <w:t xml:space="preserve">ηλεκτρονικό </w:t>
      </w:r>
      <w:r w:rsidR="00384EC3" w:rsidRPr="002D7A42">
        <w:rPr>
          <w:rFonts w:ascii="Arial" w:hAnsi="Arial" w:cs="Arial"/>
          <w:sz w:val="24"/>
          <w:szCs w:val="24"/>
        </w:rPr>
        <w:t>βιβλίο Πρακτικής Άσκησης</w:t>
      </w:r>
    </w:p>
    <w:p w:rsidR="00784BE9" w:rsidRPr="00384EC3" w:rsidRDefault="00784BE9" w:rsidP="006E0C3B">
      <w:pPr>
        <w:numPr>
          <w:ilvl w:val="0"/>
          <w:numId w:val="17"/>
        </w:numPr>
        <w:spacing w:after="0"/>
        <w:contextualSpacing/>
        <w:jc w:val="both"/>
        <w:rPr>
          <w:rFonts w:ascii="Arial" w:eastAsia="Times New Roman" w:hAnsi="Arial" w:cs="Arial"/>
          <w:sz w:val="24"/>
          <w:szCs w:val="24"/>
          <w:lang w:eastAsia="el-GR"/>
        </w:rPr>
      </w:pPr>
      <w:r w:rsidRPr="002D7A42">
        <w:rPr>
          <w:rFonts w:ascii="Arial" w:hAnsi="Arial" w:cs="Arial"/>
          <w:sz w:val="24"/>
          <w:szCs w:val="24"/>
        </w:rPr>
        <w:t xml:space="preserve">Καθοδηγεί το φοιτητή καθ’ όλη τη διάρκεια της </w:t>
      </w:r>
      <w:r w:rsidR="00384EC3" w:rsidRPr="002D7A42">
        <w:rPr>
          <w:rFonts w:ascii="Arial" w:hAnsi="Arial" w:cs="Arial"/>
          <w:sz w:val="24"/>
          <w:szCs w:val="24"/>
        </w:rPr>
        <w:t>Πρακτικής Άσκησης</w:t>
      </w:r>
      <w:r w:rsidR="00384EC3">
        <w:rPr>
          <w:rFonts w:ascii="Arial" w:hAnsi="Arial" w:cs="Arial"/>
          <w:sz w:val="24"/>
          <w:szCs w:val="24"/>
        </w:rPr>
        <w:t xml:space="preserve"> </w:t>
      </w:r>
      <w:r w:rsidR="001D2DA7" w:rsidRPr="002D7A42">
        <w:rPr>
          <w:rFonts w:ascii="Arial" w:hAnsi="Arial" w:cs="Arial"/>
          <w:sz w:val="24"/>
          <w:szCs w:val="24"/>
        </w:rPr>
        <w:t>για την καλύτερη διεξαγωγή της</w:t>
      </w:r>
    </w:p>
    <w:p w:rsidR="00384EC3" w:rsidRPr="00BF3999" w:rsidRDefault="00384EC3" w:rsidP="006E0C3B">
      <w:pPr>
        <w:numPr>
          <w:ilvl w:val="0"/>
          <w:numId w:val="17"/>
        </w:numPr>
        <w:spacing w:after="0"/>
        <w:contextualSpacing/>
        <w:jc w:val="both"/>
        <w:rPr>
          <w:rFonts w:ascii="Arial" w:eastAsia="Times New Roman" w:hAnsi="Arial" w:cs="Arial"/>
          <w:sz w:val="24"/>
          <w:szCs w:val="24"/>
          <w:lang w:eastAsia="el-GR"/>
        </w:rPr>
      </w:pPr>
      <w:r w:rsidRPr="00BF3999">
        <w:rPr>
          <w:rFonts w:ascii="Arial" w:hAnsi="Arial" w:cs="Arial"/>
          <w:sz w:val="24"/>
          <w:szCs w:val="24"/>
        </w:rPr>
        <w:lastRenderedPageBreak/>
        <w:t>Επισκέπτεται και ελέγχει κατά διαστήματα τους χώρους υλοποίησης της Πρακτικής Άσκησης, το αντικείμενο εργασίας και την πρόοδο του ασκούμενου φοιτητή</w:t>
      </w:r>
    </w:p>
    <w:p w:rsidR="00784BE9" w:rsidRPr="00311E87" w:rsidRDefault="00384EC3" w:rsidP="006E0C3B">
      <w:pPr>
        <w:spacing w:after="0"/>
        <w:contextualSpacing/>
        <w:jc w:val="both"/>
        <w:rPr>
          <w:rFonts w:ascii="Arial" w:hAnsi="Arial" w:cs="Arial"/>
          <w:sz w:val="24"/>
          <w:szCs w:val="24"/>
        </w:rPr>
      </w:pPr>
      <w:r w:rsidRPr="00311E87">
        <w:rPr>
          <w:rFonts w:ascii="Arial" w:hAnsi="Arial" w:cs="Arial"/>
          <w:sz w:val="24"/>
          <w:szCs w:val="24"/>
        </w:rPr>
        <w:t>Η Επιτροπή Πρακτικής Άσκησης στο στάδιο αυτό ε</w:t>
      </w:r>
      <w:r w:rsidR="00784BE9" w:rsidRPr="00311E87">
        <w:rPr>
          <w:rFonts w:ascii="Arial" w:hAnsi="Arial" w:cs="Arial"/>
          <w:sz w:val="24"/>
          <w:szCs w:val="24"/>
        </w:rPr>
        <w:t xml:space="preserve">πιλέγει </w:t>
      </w:r>
      <w:r w:rsidR="00637345" w:rsidRPr="00311E87">
        <w:rPr>
          <w:rFonts w:ascii="Arial" w:hAnsi="Arial" w:cs="Arial"/>
          <w:sz w:val="24"/>
          <w:szCs w:val="24"/>
        </w:rPr>
        <w:t xml:space="preserve">επίσης </w:t>
      </w:r>
      <w:r w:rsidR="00784BE9" w:rsidRPr="00311E87">
        <w:rPr>
          <w:rFonts w:ascii="Arial" w:hAnsi="Arial" w:cs="Arial"/>
          <w:sz w:val="24"/>
          <w:szCs w:val="24"/>
        </w:rPr>
        <w:t xml:space="preserve">τους φοιτητές που θα </w:t>
      </w:r>
      <w:r w:rsidR="002415F7" w:rsidRPr="00311E87">
        <w:rPr>
          <w:rFonts w:ascii="Arial" w:hAnsi="Arial" w:cs="Arial"/>
          <w:sz w:val="24"/>
          <w:szCs w:val="24"/>
        </w:rPr>
        <w:t>χρηματοδοτηθούν</w:t>
      </w:r>
      <w:r w:rsidR="004F7214" w:rsidRPr="00311E87">
        <w:rPr>
          <w:rFonts w:ascii="Arial" w:hAnsi="Arial" w:cs="Arial"/>
          <w:sz w:val="24"/>
          <w:szCs w:val="24"/>
        </w:rPr>
        <w:t xml:space="preserve"> </w:t>
      </w:r>
      <w:r w:rsidR="00784BE9" w:rsidRPr="00311E87">
        <w:rPr>
          <w:rFonts w:ascii="Arial" w:hAnsi="Arial" w:cs="Arial"/>
          <w:sz w:val="24"/>
          <w:szCs w:val="24"/>
        </w:rPr>
        <w:t xml:space="preserve">μέσω ΕΣΠΑ κατόπιν </w:t>
      </w:r>
      <w:r w:rsidR="004F7214" w:rsidRPr="00311E87">
        <w:rPr>
          <w:rFonts w:ascii="Arial" w:hAnsi="Arial" w:cs="Arial"/>
          <w:sz w:val="24"/>
          <w:szCs w:val="24"/>
        </w:rPr>
        <w:t xml:space="preserve">εξέτασης των υποβληθέντων αιτήσεων και των σχετικών δικαιολογητικών </w:t>
      </w:r>
      <w:r w:rsidR="00637345" w:rsidRPr="00311E87">
        <w:rPr>
          <w:rFonts w:ascii="Arial" w:hAnsi="Arial" w:cs="Arial"/>
          <w:sz w:val="24"/>
          <w:szCs w:val="24"/>
        </w:rPr>
        <w:t>.</w:t>
      </w:r>
    </w:p>
    <w:p w:rsidR="00784BE9" w:rsidRPr="00311E87" w:rsidRDefault="00784BE9" w:rsidP="006E0C3B">
      <w:pPr>
        <w:pStyle w:val="a3"/>
        <w:widowControl w:val="0"/>
        <w:tabs>
          <w:tab w:val="left" w:pos="0"/>
        </w:tabs>
        <w:spacing w:after="0" w:line="276" w:lineRule="auto"/>
        <w:contextualSpacing/>
        <w:jc w:val="both"/>
        <w:rPr>
          <w:rFonts w:ascii="Arial" w:hAnsi="Arial" w:cs="Arial"/>
        </w:rPr>
      </w:pPr>
      <w:r w:rsidRPr="00311E87">
        <w:rPr>
          <w:rFonts w:ascii="Arial" w:hAnsi="Arial" w:cs="Arial"/>
        </w:rPr>
        <w:t>Ε</w:t>
      </w:r>
      <w:r w:rsidR="00637345" w:rsidRPr="00311E87">
        <w:rPr>
          <w:rFonts w:ascii="Arial" w:hAnsi="Arial" w:cs="Arial"/>
        </w:rPr>
        <w:t xml:space="preserve">ν τέλει, η Επιτροπή Πρακτικής </w:t>
      </w:r>
      <w:r w:rsidR="002415F7" w:rsidRPr="00311E87">
        <w:rPr>
          <w:rFonts w:ascii="Arial" w:hAnsi="Arial" w:cs="Arial"/>
        </w:rPr>
        <w:t>Άσκησης</w:t>
      </w:r>
      <w:r w:rsidR="00637345" w:rsidRPr="00311E87">
        <w:rPr>
          <w:rFonts w:ascii="Arial" w:hAnsi="Arial" w:cs="Arial"/>
        </w:rPr>
        <w:t xml:space="preserve"> ε</w:t>
      </w:r>
      <w:r w:rsidRPr="00311E87">
        <w:rPr>
          <w:rFonts w:ascii="Arial" w:hAnsi="Arial" w:cs="Arial"/>
        </w:rPr>
        <w:t xml:space="preserve">κδίδει </w:t>
      </w:r>
      <w:r w:rsidR="004F7214" w:rsidRPr="00311E87">
        <w:rPr>
          <w:rFonts w:ascii="Arial" w:hAnsi="Arial" w:cs="Arial"/>
        </w:rPr>
        <w:t>τη</w:t>
      </w:r>
      <w:r w:rsidR="00637345" w:rsidRPr="00311E87">
        <w:rPr>
          <w:rFonts w:ascii="Arial" w:hAnsi="Arial" w:cs="Arial"/>
        </w:rPr>
        <w:t>ν</w:t>
      </w:r>
      <w:r w:rsidR="004F7214" w:rsidRPr="00311E87">
        <w:rPr>
          <w:rFonts w:ascii="Arial" w:hAnsi="Arial" w:cs="Arial"/>
        </w:rPr>
        <w:t xml:space="preserve"> </w:t>
      </w:r>
      <w:r w:rsidR="001D2DA7" w:rsidRPr="00311E87">
        <w:rPr>
          <w:rFonts w:ascii="Arial" w:hAnsi="Arial" w:cs="Arial"/>
        </w:rPr>
        <w:t xml:space="preserve">ΒΕΒΑΙΩΣΗ ΤΟΠΟΘΕΤΗΣΗΣ ΦΟΙΤΗΤΗ </w:t>
      </w:r>
      <w:r w:rsidR="001D2DA7" w:rsidRPr="00311E87">
        <w:rPr>
          <w:rFonts w:ascii="Arial" w:hAnsi="Arial" w:cs="Arial"/>
          <w:bCs/>
        </w:rPr>
        <w:t>(Ε04)</w:t>
      </w:r>
      <w:r w:rsidR="004F7214" w:rsidRPr="00311E87">
        <w:rPr>
          <w:rFonts w:ascii="Arial" w:hAnsi="Arial" w:cs="Arial"/>
          <w:b/>
          <w:bCs/>
        </w:rPr>
        <w:t xml:space="preserve">, </w:t>
      </w:r>
      <w:r w:rsidRPr="00311E87">
        <w:rPr>
          <w:rFonts w:ascii="Arial" w:hAnsi="Arial" w:cs="Arial"/>
        </w:rPr>
        <w:t>με την οποία  εγκρίνει την  τοποθέτηση του φοιτητή στ</w:t>
      </w:r>
      <w:r w:rsidR="004F7214" w:rsidRPr="00311E87">
        <w:rPr>
          <w:rFonts w:ascii="Arial" w:hAnsi="Arial" w:cs="Arial"/>
        </w:rPr>
        <w:t>ον εκάστοτε φορέα</w:t>
      </w:r>
      <w:r w:rsidR="001D2DA7" w:rsidRPr="00311E87">
        <w:rPr>
          <w:rFonts w:ascii="Arial" w:hAnsi="Arial" w:cs="Arial"/>
        </w:rPr>
        <w:t>.</w:t>
      </w:r>
      <w:r w:rsidR="004F7214" w:rsidRPr="00311E87">
        <w:rPr>
          <w:rFonts w:ascii="Arial" w:hAnsi="Arial" w:cs="Arial"/>
        </w:rPr>
        <w:t xml:space="preserve"> </w:t>
      </w:r>
    </w:p>
    <w:p w:rsidR="004F7214" w:rsidRPr="002D7A42" w:rsidRDefault="004F7214" w:rsidP="006E0C3B">
      <w:pPr>
        <w:pStyle w:val="a3"/>
        <w:widowControl w:val="0"/>
        <w:tabs>
          <w:tab w:val="left" w:pos="0"/>
        </w:tabs>
        <w:spacing w:after="0" w:line="276" w:lineRule="auto"/>
        <w:contextualSpacing/>
        <w:jc w:val="both"/>
        <w:rPr>
          <w:rFonts w:ascii="Arial" w:hAnsi="Arial" w:cs="Arial"/>
        </w:rPr>
      </w:pPr>
      <w:r w:rsidRPr="002D7A42">
        <w:rPr>
          <w:rFonts w:ascii="Arial" w:hAnsi="Arial" w:cs="Arial"/>
        </w:rPr>
        <w:t xml:space="preserve">Με την ολοκλήρωση της διαδικασίας αυτής το Πληροφοριακό </w:t>
      </w:r>
      <w:r w:rsidR="002415F7" w:rsidRPr="002D7A42">
        <w:rPr>
          <w:rFonts w:ascii="Arial" w:hAnsi="Arial" w:cs="Arial"/>
        </w:rPr>
        <w:t>Σύστημα</w:t>
      </w:r>
      <w:r w:rsidRPr="002D7A42">
        <w:rPr>
          <w:rFonts w:ascii="Arial" w:hAnsi="Arial" w:cs="Arial"/>
        </w:rPr>
        <w:t xml:space="preserve"> δημιουργεί ένα συγκεντρωτικό πίνακα, ο οποίος περιέχει, για κάθε φοιτητή, τα στοιχεία του, τα στοιχεία  του φορέα, το τόπο πραγματοποίησης της ΠΑ, τις ημερομηνίες έναρξης και λήξης της ΠΑ και το ονοματεπώνυμο του επόπτη καθηγητή.</w:t>
      </w:r>
    </w:p>
    <w:p w:rsidR="00F90997" w:rsidRPr="002D7A42" w:rsidRDefault="00F90997" w:rsidP="006E0C3B">
      <w:pPr>
        <w:spacing w:after="0"/>
        <w:contextualSpacing/>
        <w:rPr>
          <w:rFonts w:ascii="Arial" w:eastAsia="Times New Roman" w:hAnsi="Arial" w:cs="Arial"/>
          <w:b/>
          <w:bCs/>
          <w:sz w:val="24"/>
          <w:szCs w:val="24"/>
          <w:lang w:eastAsia="el-GR"/>
        </w:rPr>
      </w:pPr>
    </w:p>
    <w:p w:rsidR="00105D35" w:rsidRPr="00637345" w:rsidRDefault="00637345" w:rsidP="006E0C3B">
      <w:pPr>
        <w:spacing w:after="0"/>
        <w:contextualSpacing/>
        <w:rPr>
          <w:rFonts w:ascii="Arial" w:hAnsi="Arial" w:cs="Arial"/>
          <w:sz w:val="24"/>
          <w:szCs w:val="24"/>
          <w:u w:val="single"/>
        </w:rPr>
      </w:pPr>
      <w:r w:rsidRPr="00637345">
        <w:rPr>
          <w:rFonts w:ascii="Arial" w:hAnsi="Arial" w:cs="Arial"/>
          <w:sz w:val="24"/>
          <w:szCs w:val="24"/>
          <w:u w:val="single"/>
        </w:rPr>
        <w:t>ΠΡΟΣΟΧΗ</w:t>
      </w:r>
    </w:p>
    <w:p w:rsidR="00637345" w:rsidRDefault="00105D35" w:rsidP="006E0C3B">
      <w:pPr>
        <w:spacing w:after="0"/>
        <w:contextualSpacing/>
        <w:jc w:val="both"/>
        <w:rPr>
          <w:rFonts w:ascii="Arial" w:hAnsi="Arial" w:cs="Arial"/>
          <w:sz w:val="24"/>
          <w:szCs w:val="24"/>
        </w:rPr>
      </w:pPr>
      <w:r w:rsidRPr="00637345">
        <w:rPr>
          <w:rFonts w:ascii="Arial" w:hAnsi="Arial" w:cs="Arial"/>
          <w:sz w:val="24"/>
          <w:szCs w:val="24"/>
        </w:rPr>
        <w:t>Σ</w:t>
      </w:r>
      <w:r w:rsidR="00637345">
        <w:rPr>
          <w:rFonts w:ascii="Arial" w:hAnsi="Arial" w:cs="Arial"/>
          <w:sz w:val="24"/>
          <w:szCs w:val="24"/>
        </w:rPr>
        <w:t>το Πληροφοριακό σύστημα, προκειμένου για</w:t>
      </w:r>
      <w:r w:rsidRPr="00637345">
        <w:rPr>
          <w:rFonts w:ascii="Arial" w:hAnsi="Arial" w:cs="Arial"/>
          <w:sz w:val="24"/>
          <w:szCs w:val="24"/>
        </w:rPr>
        <w:t xml:space="preserve"> φοιτητές </w:t>
      </w:r>
      <w:r w:rsidR="00637345">
        <w:rPr>
          <w:rFonts w:ascii="Arial" w:hAnsi="Arial" w:cs="Arial"/>
          <w:sz w:val="24"/>
          <w:szCs w:val="24"/>
        </w:rPr>
        <w:t>των οποίων η ΠΑ</w:t>
      </w:r>
      <w:r w:rsidRPr="00637345">
        <w:rPr>
          <w:rFonts w:ascii="Arial" w:hAnsi="Arial" w:cs="Arial"/>
          <w:sz w:val="24"/>
          <w:szCs w:val="24"/>
        </w:rPr>
        <w:t xml:space="preserve"> χρηματοδ</w:t>
      </w:r>
      <w:r w:rsidR="00637345">
        <w:rPr>
          <w:rFonts w:ascii="Arial" w:hAnsi="Arial" w:cs="Arial"/>
          <w:sz w:val="24"/>
          <w:szCs w:val="24"/>
        </w:rPr>
        <w:t>οτείται</w:t>
      </w:r>
      <w:r w:rsidRPr="00637345">
        <w:rPr>
          <w:rFonts w:ascii="Arial" w:hAnsi="Arial" w:cs="Arial"/>
          <w:sz w:val="24"/>
          <w:szCs w:val="24"/>
        </w:rPr>
        <w:t xml:space="preserve"> μέσω ΕΣΠΑ εμφανίζεται </w:t>
      </w:r>
      <w:r w:rsidR="00637345">
        <w:rPr>
          <w:rFonts w:ascii="Arial" w:hAnsi="Arial" w:cs="Arial"/>
          <w:sz w:val="24"/>
          <w:szCs w:val="24"/>
        </w:rPr>
        <w:t>ένα</w:t>
      </w:r>
      <w:r w:rsidRPr="00637345">
        <w:rPr>
          <w:rFonts w:ascii="Arial" w:hAnsi="Arial" w:cs="Arial"/>
          <w:sz w:val="24"/>
          <w:szCs w:val="24"/>
        </w:rPr>
        <w:t xml:space="preserve"> Απογραφικό Δελτίο Εισόδου το οποίο ο φοιτητής υποχρεούται να συμπληρώσει πριν την έναρξη της ΠΑ </w:t>
      </w:r>
      <w:r w:rsidR="00170A91">
        <w:rPr>
          <w:rFonts w:ascii="Arial" w:hAnsi="Arial" w:cs="Arial"/>
          <w:sz w:val="24"/>
          <w:szCs w:val="24"/>
        </w:rPr>
        <w:t>και πάντως όχι αργότερα από</w:t>
      </w:r>
      <w:r w:rsidRPr="00637345">
        <w:rPr>
          <w:rFonts w:ascii="Arial" w:hAnsi="Arial" w:cs="Arial"/>
          <w:sz w:val="24"/>
          <w:szCs w:val="24"/>
        </w:rPr>
        <w:t xml:space="preserve"> μία εβδομάδα μετά την έναρξη.</w:t>
      </w:r>
      <w:r w:rsidR="001D2DA7" w:rsidRPr="00637345">
        <w:rPr>
          <w:rFonts w:ascii="Arial" w:hAnsi="Arial" w:cs="Arial"/>
          <w:sz w:val="24"/>
          <w:szCs w:val="24"/>
        </w:rPr>
        <w:t xml:space="preserve"> </w:t>
      </w:r>
    </w:p>
    <w:p w:rsidR="00105D35" w:rsidRPr="00637345" w:rsidRDefault="001D2DA7" w:rsidP="006E0C3B">
      <w:pPr>
        <w:spacing w:after="0"/>
        <w:contextualSpacing/>
        <w:jc w:val="both"/>
        <w:rPr>
          <w:rFonts w:ascii="Arial" w:hAnsi="Arial" w:cs="Arial"/>
          <w:sz w:val="24"/>
          <w:szCs w:val="24"/>
        </w:rPr>
      </w:pPr>
      <w:r w:rsidRPr="00637345">
        <w:rPr>
          <w:rFonts w:ascii="Arial" w:hAnsi="Arial" w:cs="Arial"/>
          <w:sz w:val="24"/>
          <w:szCs w:val="24"/>
        </w:rPr>
        <w:t xml:space="preserve">Προϋπόθεση για την ολοκλήρωση της Πρακτικής Άσκησης είναι και η συμπλήρωση του </w:t>
      </w:r>
      <w:r w:rsidR="00637345">
        <w:rPr>
          <w:rFonts w:ascii="Arial" w:hAnsi="Arial" w:cs="Arial"/>
          <w:sz w:val="24"/>
          <w:szCs w:val="24"/>
        </w:rPr>
        <w:t>αντίστοιχου</w:t>
      </w:r>
      <w:r w:rsidRPr="00637345">
        <w:rPr>
          <w:rFonts w:ascii="Arial" w:hAnsi="Arial" w:cs="Arial"/>
          <w:sz w:val="24"/>
          <w:szCs w:val="24"/>
        </w:rPr>
        <w:t xml:space="preserve"> Απογραφικού Δελτίου Εξόδου</w:t>
      </w:r>
      <w:r w:rsidR="00637345">
        <w:rPr>
          <w:rFonts w:ascii="Arial" w:hAnsi="Arial" w:cs="Arial"/>
          <w:sz w:val="24"/>
          <w:szCs w:val="24"/>
        </w:rPr>
        <w:t>,</w:t>
      </w:r>
      <w:r w:rsidRPr="00637345">
        <w:rPr>
          <w:rFonts w:ascii="Arial" w:hAnsi="Arial" w:cs="Arial"/>
          <w:sz w:val="24"/>
          <w:szCs w:val="24"/>
        </w:rPr>
        <w:t xml:space="preserve"> που εμφανίζεται στο μενού του φοιτητή αμέσως μετά την ημερομηνία λήξης της Πρακτικής Άσκησης. </w:t>
      </w:r>
      <w:r w:rsidR="00105D35" w:rsidRPr="00637345">
        <w:rPr>
          <w:rFonts w:ascii="Arial" w:hAnsi="Arial" w:cs="Arial"/>
          <w:sz w:val="24"/>
          <w:szCs w:val="24"/>
        </w:rPr>
        <w:t xml:space="preserve">   </w:t>
      </w:r>
    </w:p>
    <w:p w:rsidR="00105D35" w:rsidRPr="002D7A42" w:rsidRDefault="00105D35" w:rsidP="006E0C3B">
      <w:pPr>
        <w:spacing w:after="0"/>
        <w:contextualSpacing/>
        <w:rPr>
          <w:rFonts w:ascii="Arial" w:hAnsi="Arial" w:cs="Arial"/>
          <w:b/>
          <w:sz w:val="24"/>
          <w:szCs w:val="24"/>
          <w:u w:val="single"/>
        </w:rPr>
      </w:pPr>
    </w:p>
    <w:p w:rsidR="00105D35" w:rsidRPr="002D7A42" w:rsidRDefault="00105D35" w:rsidP="00637345">
      <w:pPr>
        <w:pStyle w:val="2"/>
        <w:spacing w:before="0" w:beforeAutospacing="0" w:after="0" w:afterAutospacing="0" w:line="276" w:lineRule="auto"/>
        <w:contextualSpacing/>
        <w:jc w:val="center"/>
        <w:rPr>
          <w:rFonts w:ascii="Arial" w:eastAsia="Calibri" w:hAnsi="Arial" w:cs="Arial"/>
          <w:bCs w:val="0"/>
          <w:sz w:val="24"/>
          <w:szCs w:val="24"/>
          <w:lang w:eastAsia="en-US"/>
        </w:rPr>
      </w:pPr>
      <w:r w:rsidRPr="002D7A42">
        <w:rPr>
          <w:rFonts w:ascii="Arial" w:eastAsia="Calibri" w:hAnsi="Arial" w:cs="Arial"/>
          <w:bCs w:val="0"/>
          <w:sz w:val="24"/>
          <w:szCs w:val="24"/>
          <w:lang w:eastAsia="en-US"/>
        </w:rPr>
        <w:t>Βήμα 6</w:t>
      </w:r>
      <w:r w:rsidRPr="002D7A42">
        <w:rPr>
          <w:rFonts w:ascii="Arial" w:eastAsia="Calibri" w:hAnsi="Arial" w:cs="Arial"/>
          <w:bCs w:val="0"/>
          <w:sz w:val="24"/>
          <w:szCs w:val="24"/>
          <w:vertAlign w:val="superscript"/>
          <w:lang w:eastAsia="en-US"/>
        </w:rPr>
        <w:t>ο</w:t>
      </w:r>
    </w:p>
    <w:p w:rsidR="00105D35" w:rsidRPr="002D7A42" w:rsidRDefault="00105D35" w:rsidP="006E0C3B">
      <w:pPr>
        <w:spacing w:after="0"/>
        <w:contextualSpacing/>
        <w:jc w:val="both"/>
        <w:rPr>
          <w:rFonts w:ascii="Arial" w:eastAsia="Times New Roman" w:hAnsi="Arial" w:cs="Arial"/>
          <w:bCs/>
          <w:sz w:val="24"/>
          <w:szCs w:val="24"/>
          <w:lang w:eastAsia="el-GR"/>
        </w:rPr>
      </w:pPr>
      <w:r w:rsidRPr="002D7A42">
        <w:rPr>
          <w:rFonts w:ascii="Arial" w:eastAsia="Times New Roman" w:hAnsi="Arial" w:cs="Arial"/>
          <w:bCs/>
          <w:sz w:val="24"/>
          <w:szCs w:val="24"/>
          <w:lang w:eastAsia="el-GR"/>
        </w:rPr>
        <w:t>Ο φορέας λαμβάνει από το Πληροφοριακό Σύστημα την σύμβαση του φοιτητή</w:t>
      </w:r>
      <w:r w:rsidR="005A615C" w:rsidRPr="002D7A42">
        <w:rPr>
          <w:rFonts w:ascii="Arial" w:eastAsia="Times New Roman" w:hAnsi="Arial" w:cs="Arial"/>
          <w:bCs/>
          <w:sz w:val="24"/>
          <w:szCs w:val="24"/>
          <w:lang w:eastAsia="el-GR"/>
        </w:rPr>
        <w:t xml:space="preserve">). </w:t>
      </w:r>
      <w:r w:rsidR="000904E1" w:rsidRPr="002D7A42">
        <w:rPr>
          <w:rFonts w:ascii="Arial" w:eastAsia="Times New Roman" w:hAnsi="Arial" w:cs="Arial"/>
          <w:bCs/>
          <w:sz w:val="24"/>
          <w:szCs w:val="24"/>
          <w:lang w:eastAsia="el-GR"/>
        </w:rPr>
        <w:t xml:space="preserve">Η </w:t>
      </w:r>
      <w:r w:rsidR="000904E1" w:rsidRPr="00637345">
        <w:rPr>
          <w:rFonts w:ascii="Arial" w:eastAsia="Times New Roman" w:hAnsi="Arial" w:cs="Arial"/>
          <w:bCs/>
          <w:sz w:val="24"/>
          <w:szCs w:val="24"/>
          <w:lang w:eastAsia="el-GR"/>
        </w:rPr>
        <w:t xml:space="preserve">ΣΥΜΒΑΣΗ </w:t>
      </w:r>
      <w:r w:rsidR="005A615C" w:rsidRPr="00637345">
        <w:rPr>
          <w:rFonts w:ascii="Arial" w:eastAsia="Times New Roman" w:hAnsi="Arial" w:cs="Arial"/>
          <w:bCs/>
          <w:sz w:val="24"/>
          <w:szCs w:val="24"/>
          <w:lang w:eastAsia="el-GR"/>
        </w:rPr>
        <w:t>(Ε05)</w:t>
      </w:r>
      <w:r w:rsidR="005A615C" w:rsidRPr="002D7A42">
        <w:rPr>
          <w:rFonts w:ascii="Arial" w:eastAsia="Times New Roman" w:hAnsi="Arial" w:cs="Arial"/>
          <w:bCs/>
          <w:sz w:val="24"/>
          <w:szCs w:val="24"/>
          <w:lang w:eastAsia="el-GR"/>
        </w:rPr>
        <w:t xml:space="preserve"> εκτυπώνεται σε 4 αντίτυπα, συμπληρώνεται, υπογράφεται </w:t>
      </w:r>
      <w:r w:rsidR="000904E1" w:rsidRPr="002D7A42">
        <w:rPr>
          <w:rFonts w:ascii="Arial" w:eastAsia="Times New Roman" w:hAnsi="Arial" w:cs="Arial"/>
          <w:bCs/>
          <w:sz w:val="24"/>
          <w:szCs w:val="24"/>
          <w:lang w:eastAsia="el-GR"/>
        </w:rPr>
        <w:t>από τον φορέα και το</w:t>
      </w:r>
      <w:r w:rsidR="00637345">
        <w:rPr>
          <w:rFonts w:ascii="Arial" w:eastAsia="Times New Roman" w:hAnsi="Arial" w:cs="Arial"/>
          <w:bCs/>
          <w:sz w:val="24"/>
          <w:szCs w:val="24"/>
          <w:lang w:eastAsia="el-GR"/>
        </w:rPr>
        <w:t>ν</w:t>
      </w:r>
      <w:r w:rsidR="000904E1" w:rsidRPr="002D7A42">
        <w:rPr>
          <w:rFonts w:ascii="Arial" w:eastAsia="Times New Roman" w:hAnsi="Arial" w:cs="Arial"/>
          <w:bCs/>
          <w:sz w:val="24"/>
          <w:szCs w:val="24"/>
          <w:lang w:eastAsia="el-GR"/>
        </w:rPr>
        <w:t xml:space="preserve"> φοιτητή </w:t>
      </w:r>
      <w:r w:rsidR="005A615C" w:rsidRPr="002D7A42">
        <w:rPr>
          <w:rFonts w:ascii="Arial" w:eastAsia="Times New Roman" w:hAnsi="Arial" w:cs="Arial"/>
          <w:bCs/>
          <w:sz w:val="24"/>
          <w:szCs w:val="24"/>
          <w:lang w:eastAsia="el-GR"/>
        </w:rPr>
        <w:t xml:space="preserve">και αποστέλλεται στο Γραφείο Πρακτικής Άσκησης </w:t>
      </w:r>
      <w:r w:rsidR="00637345">
        <w:rPr>
          <w:rFonts w:ascii="Arial" w:eastAsia="Times New Roman" w:hAnsi="Arial" w:cs="Arial"/>
          <w:bCs/>
          <w:sz w:val="24"/>
          <w:szCs w:val="24"/>
          <w:lang w:eastAsia="el-GR"/>
        </w:rPr>
        <w:t>προκειμένου</w:t>
      </w:r>
      <w:r w:rsidR="00637345" w:rsidRPr="002D7A42">
        <w:rPr>
          <w:rFonts w:ascii="Arial" w:eastAsia="Times New Roman" w:hAnsi="Arial" w:cs="Arial"/>
          <w:bCs/>
          <w:sz w:val="24"/>
          <w:szCs w:val="24"/>
          <w:lang w:eastAsia="el-GR"/>
        </w:rPr>
        <w:t xml:space="preserve"> </w:t>
      </w:r>
      <w:r w:rsidR="005A615C" w:rsidRPr="002D7A42">
        <w:rPr>
          <w:rFonts w:ascii="Arial" w:eastAsia="Times New Roman" w:hAnsi="Arial" w:cs="Arial"/>
          <w:bCs/>
          <w:sz w:val="24"/>
          <w:szCs w:val="24"/>
          <w:lang w:eastAsia="el-GR"/>
        </w:rPr>
        <w:t xml:space="preserve">να υπογραφεί και από το ΤΕΙ </w:t>
      </w:r>
      <w:r w:rsidR="00637345" w:rsidRPr="002D7A42">
        <w:rPr>
          <w:rFonts w:ascii="Arial" w:eastAsia="Times New Roman" w:hAnsi="Arial" w:cs="Arial"/>
          <w:bCs/>
          <w:sz w:val="24"/>
          <w:szCs w:val="24"/>
          <w:lang w:eastAsia="el-GR"/>
        </w:rPr>
        <w:t>Η</w:t>
      </w:r>
      <w:r w:rsidR="00637345">
        <w:rPr>
          <w:rFonts w:ascii="Arial" w:eastAsia="Times New Roman" w:hAnsi="Arial" w:cs="Arial"/>
          <w:bCs/>
          <w:sz w:val="24"/>
          <w:szCs w:val="24"/>
          <w:lang w:eastAsia="el-GR"/>
        </w:rPr>
        <w:t>πείρου</w:t>
      </w:r>
      <w:r w:rsidR="005A615C" w:rsidRPr="002D7A42">
        <w:rPr>
          <w:rFonts w:ascii="Arial" w:eastAsia="Times New Roman" w:hAnsi="Arial" w:cs="Arial"/>
          <w:bCs/>
          <w:sz w:val="24"/>
          <w:szCs w:val="24"/>
          <w:lang w:eastAsia="el-GR"/>
        </w:rPr>
        <w:t>.</w:t>
      </w:r>
    </w:p>
    <w:p w:rsidR="00105D35" w:rsidRPr="002D7A42" w:rsidRDefault="00105D35" w:rsidP="006E0C3B">
      <w:pPr>
        <w:spacing w:after="0"/>
        <w:contextualSpacing/>
        <w:rPr>
          <w:rFonts w:ascii="Arial" w:eastAsia="Times New Roman" w:hAnsi="Arial" w:cs="Arial"/>
          <w:b/>
          <w:bCs/>
          <w:sz w:val="24"/>
          <w:szCs w:val="24"/>
          <w:lang w:eastAsia="el-GR"/>
        </w:rPr>
      </w:pPr>
    </w:p>
    <w:p w:rsidR="0065170A" w:rsidRDefault="0065170A" w:rsidP="00637345">
      <w:pPr>
        <w:pStyle w:val="2"/>
        <w:spacing w:before="0" w:beforeAutospacing="0" w:after="0" w:afterAutospacing="0" w:line="276" w:lineRule="auto"/>
        <w:contextualSpacing/>
        <w:jc w:val="both"/>
        <w:rPr>
          <w:rFonts w:ascii="Arial" w:eastAsia="Calibri" w:hAnsi="Arial" w:cs="Arial"/>
          <w:bCs w:val="0"/>
          <w:sz w:val="24"/>
          <w:szCs w:val="24"/>
          <w:lang w:eastAsia="en-US"/>
        </w:rPr>
      </w:pPr>
    </w:p>
    <w:p w:rsidR="00637345" w:rsidRDefault="00637345" w:rsidP="00637345">
      <w:pPr>
        <w:pStyle w:val="2"/>
        <w:spacing w:before="0" w:beforeAutospacing="0" w:after="0" w:afterAutospacing="0" w:line="276" w:lineRule="auto"/>
        <w:contextualSpacing/>
        <w:jc w:val="both"/>
        <w:rPr>
          <w:rFonts w:ascii="Arial" w:eastAsia="Calibri" w:hAnsi="Arial" w:cs="Arial"/>
          <w:bCs w:val="0"/>
          <w:sz w:val="24"/>
          <w:szCs w:val="24"/>
          <w:lang w:eastAsia="en-US"/>
        </w:rPr>
      </w:pPr>
      <w:r>
        <w:rPr>
          <w:rFonts w:ascii="Arial" w:eastAsia="Calibri" w:hAnsi="Arial" w:cs="Arial"/>
          <w:bCs w:val="0"/>
          <w:sz w:val="24"/>
          <w:szCs w:val="24"/>
          <w:lang w:eastAsia="en-US"/>
        </w:rPr>
        <w:t>Β</w:t>
      </w:r>
      <w:r w:rsidRPr="00CC039C">
        <w:rPr>
          <w:rFonts w:ascii="Arial" w:eastAsia="Calibri" w:hAnsi="Arial" w:cs="Arial"/>
          <w:bCs w:val="0"/>
          <w:sz w:val="24"/>
          <w:szCs w:val="24"/>
          <w:lang w:eastAsia="en-US"/>
        </w:rPr>
        <w:t xml:space="preserve">. </w:t>
      </w:r>
      <w:r w:rsidRPr="00637345">
        <w:rPr>
          <w:rFonts w:ascii="Arial" w:eastAsia="Calibri" w:hAnsi="Arial" w:cs="Arial"/>
          <w:bCs w:val="0"/>
          <w:sz w:val="24"/>
          <w:szCs w:val="24"/>
          <w:lang w:eastAsia="en-US"/>
        </w:rPr>
        <w:t xml:space="preserve">Κατά τη διάρκεια </w:t>
      </w:r>
      <w:r w:rsidRPr="00CC039C">
        <w:rPr>
          <w:rFonts w:ascii="Arial" w:eastAsia="Calibri" w:hAnsi="Arial" w:cs="Arial"/>
          <w:bCs w:val="0"/>
          <w:sz w:val="24"/>
          <w:szCs w:val="24"/>
          <w:lang w:eastAsia="en-US"/>
        </w:rPr>
        <w:t>της Πρακτικής Άσκησης</w:t>
      </w:r>
    </w:p>
    <w:p w:rsidR="0065170A" w:rsidRDefault="0065170A" w:rsidP="006E0C3B">
      <w:pPr>
        <w:spacing w:after="0"/>
        <w:contextualSpacing/>
        <w:jc w:val="both"/>
        <w:rPr>
          <w:rFonts w:ascii="Arial" w:eastAsia="Times New Roman" w:hAnsi="Arial" w:cs="Arial"/>
          <w:b/>
          <w:bCs/>
          <w:sz w:val="24"/>
          <w:szCs w:val="24"/>
          <w:lang w:eastAsia="el-GR"/>
        </w:rPr>
      </w:pPr>
    </w:p>
    <w:p w:rsidR="005A615C" w:rsidRPr="002D7A42" w:rsidRDefault="005A615C" w:rsidP="006E0C3B">
      <w:pPr>
        <w:spacing w:after="0"/>
        <w:contextualSpacing/>
        <w:jc w:val="both"/>
        <w:rPr>
          <w:rFonts w:ascii="Arial" w:hAnsi="Arial" w:cs="Arial"/>
          <w:sz w:val="24"/>
          <w:szCs w:val="24"/>
        </w:rPr>
      </w:pPr>
      <w:r w:rsidRPr="002D7A42">
        <w:rPr>
          <w:rFonts w:ascii="Arial" w:eastAsia="Times New Roman" w:hAnsi="Arial" w:cs="Arial"/>
          <w:bCs/>
          <w:sz w:val="24"/>
          <w:szCs w:val="24"/>
          <w:lang w:eastAsia="el-GR"/>
        </w:rPr>
        <w:t xml:space="preserve">Ο επόπτης </w:t>
      </w:r>
      <w:r w:rsidR="0065170A">
        <w:rPr>
          <w:rFonts w:ascii="Arial" w:eastAsia="Times New Roman" w:hAnsi="Arial" w:cs="Arial"/>
          <w:bCs/>
          <w:sz w:val="24"/>
          <w:szCs w:val="24"/>
          <w:lang w:eastAsia="el-GR"/>
        </w:rPr>
        <w:t>καθηγητής,</w:t>
      </w:r>
      <w:r w:rsidRPr="002D7A42">
        <w:rPr>
          <w:rFonts w:ascii="Arial" w:eastAsia="Times New Roman" w:hAnsi="Arial" w:cs="Arial"/>
          <w:bCs/>
          <w:sz w:val="24"/>
          <w:szCs w:val="24"/>
          <w:lang w:eastAsia="el-GR"/>
        </w:rPr>
        <w:t xml:space="preserve"> σε συνεννόηση με τον επόπτη φορέα συμπληρώνουν </w:t>
      </w:r>
      <w:r w:rsidR="0065170A" w:rsidRPr="002D7A42">
        <w:rPr>
          <w:rFonts w:ascii="Arial" w:hAnsi="Arial" w:cs="Arial"/>
          <w:sz w:val="24"/>
          <w:szCs w:val="24"/>
        </w:rPr>
        <w:t xml:space="preserve">στο </w:t>
      </w:r>
      <w:r w:rsidR="0065170A">
        <w:rPr>
          <w:rFonts w:ascii="Arial" w:hAnsi="Arial" w:cs="Arial"/>
          <w:sz w:val="24"/>
          <w:szCs w:val="24"/>
        </w:rPr>
        <w:t xml:space="preserve">ηλεκτρονικό </w:t>
      </w:r>
      <w:r w:rsidR="0065170A" w:rsidRPr="002D7A42">
        <w:rPr>
          <w:rFonts w:ascii="Arial" w:hAnsi="Arial" w:cs="Arial"/>
          <w:sz w:val="24"/>
          <w:szCs w:val="24"/>
        </w:rPr>
        <w:t>βιβλίο Πρακτικής Άσκησης</w:t>
      </w:r>
      <w:r w:rsidR="0065170A">
        <w:rPr>
          <w:rFonts w:ascii="Arial" w:hAnsi="Arial" w:cs="Arial"/>
          <w:sz w:val="24"/>
          <w:szCs w:val="24"/>
        </w:rPr>
        <w:t xml:space="preserve"> </w:t>
      </w:r>
      <w:r w:rsidRPr="002D7A42">
        <w:rPr>
          <w:rFonts w:ascii="Arial" w:eastAsia="Times New Roman" w:hAnsi="Arial" w:cs="Arial"/>
          <w:bCs/>
          <w:sz w:val="24"/>
          <w:szCs w:val="24"/>
          <w:lang w:eastAsia="el-GR"/>
        </w:rPr>
        <w:t xml:space="preserve">το </w:t>
      </w:r>
      <w:r w:rsidR="0065170A">
        <w:rPr>
          <w:rFonts w:ascii="Arial" w:eastAsia="Times New Roman" w:hAnsi="Arial" w:cs="Arial"/>
          <w:bCs/>
          <w:sz w:val="24"/>
          <w:szCs w:val="24"/>
          <w:lang w:eastAsia="el-GR"/>
        </w:rPr>
        <w:t>Π</w:t>
      </w:r>
      <w:r w:rsidRPr="002D7A42">
        <w:rPr>
          <w:rFonts w:ascii="Arial" w:eastAsia="Times New Roman" w:hAnsi="Arial" w:cs="Arial"/>
          <w:bCs/>
          <w:sz w:val="24"/>
          <w:szCs w:val="24"/>
          <w:lang w:eastAsia="el-GR"/>
        </w:rPr>
        <w:t>ροσωπικό πλάνο του φοιτητή.</w:t>
      </w:r>
      <w:r w:rsidR="000904E1" w:rsidRPr="002D7A42">
        <w:rPr>
          <w:rFonts w:ascii="Arial" w:eastAsia="Times New Roman" w:hAnsi="Arial" w:cs="Arial"/>
          <w:bCs/>
          <w:sz w:val="24"/>
          <w:szCs w:val="24"/>
          <w:lang w:eastAsia="el-GR"/>
        </w:rPr>
        <w:t xml:space="preserve"> </w:t>
      </w:r>
      <w:r w:rsidRPr="002D7A42">
        <w:rPr>
          <w:rFonts w:ascii="Arial" w:hAnsi="Arial" w:cs="Arial"/>
          <w:sz w:val="24"/>
          <w:szCs w:val="24"/>
        </w:rPr>
        <w:t>Ο φοιτητής, εφόσον συμφωνεί</w:t>
      </w:r>
      <w:r w:rsidR="0065170A">
        <w:rPr>
          <w:rFonts w:ascii="Arial" w:hAnsi="Arial" w:cs="Arial"/>
          <w:sz w:val="24"/>
          <w:szCs w:val="24"/>
        </w:rPr>
        <w:t>,</w:t>
      </w:r>
      <w:r w:rsidRPr="002D7A42">
        <w:rPr>
          <w:rFonts w:ascii="Arial" w:hAnsi="Arial" w:cs="Arial"/>
          <w:sz w:val="24"/>
          <w:szCs w:val="24"/>
        </w:rPr>
        <w:t xml:space="preserve"> οφείλει να επιβεβαιώσει το προσωπικό πλάνο. </w:t>
      </w:r>
      <w:r w:rsidRPr="002D7A42">
        <w:rPr>
          <w:rFonts w:ascii="Arial" w:hAnsi="Arial" w:cs="Arial"/>
          <w:i/>
          <w:iCs/>
          <w:sz w:val="24"/>
          <w:szCs w:val="24"/>
        </w:rPr>
        <w:t xml:space="preserve">Ο φοιτητής δε </w:t>
      </w:r>
      <w:r w:rsidR="0065170A">
        <w:rPr>
          <w:rFonts w:ascii="Arial" w:hAnsi="Arial" w:cs="Arial"/>
          <w:i/>
          <w:iCs/>
          <w:sz w:val="24"/>
          <w:szCs w:val="24"/>
        </w:rPr>
        <w:t>συντάσσει ο ίδιος</w:t>
      </w:r>
      <w:r w:rsidR="0065170A" w:rsidRPr="002D7A42">
        <w:rPr>
          <w:rFonts w:ascii="Arial" w:hAnsi="Arial" w:cs="Arial"/>
          <w:i/>
          <w:iCs/>
          <w:sz w:val="24"/>
          <w:szCs w:val="24"/>
        </w:rPr>
        <w:t xml:space="preserve"> </w:t>
      </w:r>
      <w:r w:rsidRPr="002D7A42">
        <w:rPr>
          <w:rFonts w:ascii="Arial" w:hAnsi="Arial" w:cs="Arial"/>
          <w:i/>
          <w:iCs/>
          <w:sz w:val="24"/>
          <w:szCs w:val="24"/>
        </w:rPr>
        <w:t xml:space="preserve">το προσωπικό </w:t>
      </w:r>
      <w:r w:rsidR="0065170A">
        <w:rPr>
          <w:rFonts w:ascii="Arial" w:hAnsi="Arial" w:cs="Arial"/>
          <w:i/>
          <w:iCs/>
          <w:sz w:val="24"/>
          <w:szCs w:val="24"/>
        </w:rPr>
        <w:t xml:space="preserve">του </w:t>
      </w:r>
      <w:r w:rsidRPr="002D7A42">
        <w:rPr>
          <w:rFonts w:ascii="Arial" w:hAnsi="Arial" w:cs="Arial"/>
          <w:i/>
          <w:iCs/>
          <w:sz w:val="24"/>
          <w:szCs w:val="24"/>
        </w:rPr>
        <w:t xml:space="preserve">πλάνο, μόνο το επιβεβαιώνει. </w:t>
      </w:r>
    </w:p>
    <w:p w:rsidR="005A615C" w:rsidRPr="00311E87" w:rsidRDefault="005A615C" w:rsidP="00E7396E">
      <w:pPr>
        <w:pStyle w:val="Web"/>
        <w:spacing w:before="0" w:beforeAutospacing="0" w:after="0" w:afterAutospacing="0" w:line="276" w:lineRule="auto"/>
        <w:contextualSpacing/>
        <w:jc w:val="both"/>
        <w:rPr>
          <w:rFonts w:ascii="Arial" w:hAnsi="Arial" w:cs="Arial"/>
          <w:i/>
        </w:rPr>
      </w:pPr>
      <w:r w:rsidRPr="002D7A42">
        <w:rPr>
          <w:rFonts w:ascii="Arial" w:hAnsi="Arial" w:cs="Arial"/>
        </w:rPr>
        <w:t xml:space="preserve">Στη συνέχεια ο φοιτητής από </w:t>
      </w:r>
      <w:r w:rsidR="0065170A">
        <w:rPr>
          <w:rFonts w:ascii="Arial" w:hAnsi="Arial" w:cs="Arial"/>
        </w:rPr>
        <w:t>το μενού</w:t>
      </w:r>
      <w:r w:rsidRPr="002D7A42">
        <w:rPr>
          <w:rFonts w:ascii="Arial" w:hAnsi="Arial" w:cs="Arial"/>
        </w:rPr>
        <w:t xml:space="preserve"> </w:t>
      </w:r>
      <w:r w:rsidR="0065170A" w:rsidRPr="0065170A">
        <w:rPr>
          <w:rFonts w:ascii="Arial" w:hAnsi="Arial" w:cs="Arial"/>
        </w:rPr>
        <w:t>«</w:t>
      </w:r>
      <w:r w:rsidRPr="0065170A">
        <w:rPr>
          <w:rStyle w:val="a4"/>
          <w:rFonts w:ascii="Arial" w:hAnsi="Arial" w:cs="Arial"/>
          <w:b w:val="0"/>
        </w:rPr>
        <w:t>Λειτουργίες</w:t>
      </w:r>
      <w:r w:rsidR="0065170A" w:rsidRPr="0065170A">
        <w:rPr>
          <w:rStyle w:val="a4"/>
          <w:rFonts w:ascii="Arial" w:hAnsi="Arial" w:cs="Arial"/>
          <w:b w:val="0"/>
        </w:rPr>
        <w:t>»</w:t>
      </w:r>
      <w:r w:rsidRPr="002D7A42">
        <w:rPr>
          <w:rStyle w:val="a4"/>
          <w:rFonts w:ascii="Arial" w:hAnsi="Arial" w:cs="Arial"/>
        </w:rPr>
        <w:t xml:space="preserve"> </w:t>
      </w:r>
      <w:r w:rsidR="0065170A" w:rsidRPr="0065170A">
        <w:rPr>
          <w:rStyle w:val="a4"/>
          <w:rFonts w:ascii="Arial" w:hAnsi="Arial" w:cs="Arial"/>
          <w:b w:val="0"/>
        </w:rPr>
        <w:t>επιλέγει</w:t>
      </w:r>
      <w:r w:rsidR="0065170A">
        <w:rPr>
          <w:rStyle w:val="a4"/>
          <w:rFonts w:ascii="Arial" w:hAnsi="Arial" w:cs="Arial"/>
        </w:rPr>
        <w:t xml:space="preserve"> </w:t>
      </w:r>
      <w:r w:rsidRPr="002D7A42">
        <w:rPr>
          <w:rFonts w:ascii="Arial" w:hAnsi="Arial" w:cs="Arial"/>
        </w:rPr>
        <w:t xml:space="preserve">τα </w:t>
      </w:r>
      <w:r w:rsidR="0065170A">
        <w:rPr>
          <w:rFonts w:ascii="Arial" w:hAnsi="Arial" w:cs="Arial"/>
        </w:rPr>
        <w:t>«Ε</w:t>
      </w:r>
      <w:r w:rsidRPr="002D7A42">
        <w:rPr>
          <w:rFonts w:ascii="Arial" w:hAnsi="Arial" w:cs="Arial"/>
        </w:rPr>
        <w:t>βδομαδιαία φύλλα Πρακτικής Άσκησης</w:t>
      </w:r>
      <w:r w:rsidR="0065170A">
        <w:rPr>
          <w:rFonts w:ascii="Arial" w:hAnsi="Arial" w:cs="Arial"/>
        </w:rPr>
        <w:t>»,</w:t>
      </w:r>
      <w:r w:rsidRPr="002D7A42">
        <w:rPr>
          <w:rFonts w:ascii="Arial" w:hAnsi="Arial" w:cs="Arial"/>
        </w:rPr>
        <w:t xml:space="preserve"> τα οποία </w:t>
      </w:r>
      <w:r w:rsidR="0065170A" w:rsidRPr="002D7A42">
        <w:rPr>
          <w:rFonts w:ascii="Arial" w:hAnsi="Arial" w:cs="Arial"/>
        </w:rPr>
        <w:t xml:space="preserve">συμπληρώνει </w:t>
      </w:r>
      <w:r w:rsidR="0065170A">
        <w:rPr>
          <w:rFonts w:ascii="Arial" w:hAnsi="Arial" w:cs="Arial"/>
        </w:rPr>
        <w:t xml:space="preserve">βηματικά. </w:t>
      </w:r>
      <w:r w:rsidR="00DC1DED">
        <w:rPr>
          <w:rFonts w:ascii="Arial" w:hAnsi="Arial" w:cs="Arial"/>
        </w:rPr>
        <w:t xml:space="preserve">Τα εβδομαδιαία αυτά φύλλα υποβάλλονται από το Πληροφοριακό σύστημα στον επόπτη καθηγητή για επιβεβαίωση. </w:t>
      </w:r>
      <w:r w:rsidR="0065170A">
        <w:rPr>
          <w:rFonts w:ascii="Arial" w:hAnsi="Arial" w:cs="Arial"/>
        </w:rPr>
        <w:t xml:space="preserve">Το σύνολό τους συγκροτεί το κυρίως </w:t>
      </w:r>
      <w:r w:rsidR="0065170A">
        <w:rPr>
          <w:rFonts w:ascii="Arial" w:hAnsi="Arial" w:cs="Arial"/>
        </w:rPr>
        <w:lastRenderedPageBreak/>
        <w:t>σώμα</w:t>
      </w:r>
      <w:r w:rsidR="0065170A" w:rsidRPr="002D7A42">
        <w:rPr>
          <w:rFonts w:ascii="Arial" w:hAnsi="Arial" w:cs="Arial"/>
        </w:rPr>
        <w:t xml:space="preserve"> </w:t>
      </w:r>
      <w:r w:rsidRPr="002D7A42">
        <w:rPr>
          <w:rFonts w:ascii="Arial" w:hAnsi="Arial" w:cs="Arial"/>
        </w:rPr>
        <w:t>το</w:t>
      </w:r>
      <w:r w:rsidR="0065170A">
        <w:rPr>
          <w:rFonts w:ascii="Arial" w:hAnsi="Arial" w:cs="Arial"/>
        </w:rPr>
        <w:t>υ</w:t>
      </w:r>
      <w:r w:rsidRPr="002D7A42">
        <w:rPr>
          <w:rFonts w:ascii="Arial" w:hAnsi="Arial" w:cs="Arial"/>
        </w:rPr>
        <w:t xml:space="preserve"> </w:t>
      </w:r>
      <w:r w:rsidR="0065170A">
        <w:rPr>
          <w:rFonts w:ascii="Arial" w:hAnsi="Arial" w:cs="Arial"/>
        </w:rPr>
        <w:t xml:space="preserve">ατομικού </w:t>
      </w:r>
      <w:r w:rsidRPr="002D7A42">
        <w:rPr>
          <w:rFonts w:ascii="Arial" w:hAnsi="Arial" w:cs="Arial"/>
        </w:rPr>
        <w:t>Βιβλίο</w:t>
      </w:r>
      <w:r w:rsidR="0065170A">
        <w:rPr>
          <w:rFonts w:ascii="Arial" w:hAnsi="Arial" w:cs="Arial"/>
        </w:rPr>
        <w:t>υ</w:t>
      </w:r>
      <w:r w:rsidRPr="002D7A42">
        <w:rPr>
          <w:rFonts w:ascii="Arial" w:hAnsi="Arial" w:cs="Arial"/>
        </w:rPr>
        <w:t xml:space="preserve"> Πρακτικής </w:t>
      </w:r>
      <w:r w:rsidRPr="00E7396E">
        <w:rPr>
          <w:rFonts w:ascii="Arial" w:hAnsi="Arial" w:cs="Arial"/>
        </w:rPr>
        <w:t>Άσκησης</w:t>
      </w:r>
      <w:r w:rsidR="0065170A" w:rsidRPr="00E7396E">
        <w:rPr>
          <w:rFonts w:ascii="Arial" w:hAnsi="Arial" w:cs="Arial"/>
        </w:rPr>
        <w:t xml:space="preserve"> του φοιτητή</w:t>
      </w:r>
      <w:r w:rsidRPr="00E7396E">
        <w:rPr>
          <w:rFonts w:ascii="Arial" w:hAnsi="Arial" w:cs="Arial"/>
        </w:rPr>
        <w:t xml:space="preserve">. Για να προχωρήσει στη διαδικασία αυτή θα πρέπει πρώτα να συμπληρώσει την καρτέλα </w:t>
      </w:r>
      <w:r w:rsidR="000904E1" w:rsidRPr="00E7396E">
        <w:rPr>
          <w:rFonts w:ascii="Arial" w:hAnsi="Arial" w:cs="Arial"/>
        </w:rPr>
        <w:t>– Επεξεργασία στοιχείων φοιτητή</w:t>
      </w:r>
      <w:r w:rsidR="000904E1" w:rsidRPr="00E7396E">
        <w:rPr>
          <w:rFonts w:ascii="Arial" w:hAnsi="Arial" w:cs="Arial"/>
          <w:i/>
        </w:rPr>
        <w:t xml:space="preserve">. </w:t>
      </w:r>
    </w:p>
    <w:p w:rsidR="005A615C" w:rsidRPr="00311E87" w:rsidRDefault="005A615C" w:rsidP="006E0C3B">
      <w:pPr>
        <w:pStyle w:val="Web"/>
        <w:spacing w:before="0" w:beforeAutospacing="0" w:after="0" w:afterAutospacing="0" w:line="276" w:lineRule="auto"/>
        <w:contextualSpacing/>
        <w:jc w:val="both"/>
        <w:rPr>
          <w:rFonts w:ascii="Arial" w:hAnsi="Arial" w:cs="Arial"/>
        </w:rPr>
      </w:pPr>
      <w:r w:rsidRPr="00311E87">
        <w:rPr>
          <w:rFonts w:ascii="Arial" w:hAnsi="Arial" w:cs="Arial"/>
        </w:rPr>
        <w:t xml:space="preserve">Στο μέσο του χρονικού διαστήματος </w:t>
      </w:r>
      <w:r w:rsidR="0065170A" w:rsidRPr="00311E87">
        <w:rPr>
          <w:rFonts w:ascii="Arial" w:hAnsi="Arial" w:cs="Arial"/>
        </w:rPr>
        <w:t xml:space="preserve">της ΠΑ </w:t>
      </w:r>
      <w:r w:rsidRPr="00311E87">
        <w:rPr>
          <w:rFonts w:ascii="Arial" w:hAnsi="Arial" w:cs="Arial"/>
        </w:rPr>
        <w:t xml:space="preserve">(3 μήνες από την έναρξη) και </w:t>
      </w:r>
      <w:r w:rsidR="0065170A" w:rsidRPr="00311E87">
        <w:rPr>
          <w:rFonts w:ascii="Arial" w:hAnsi="Arial" w:cs="Arial"/>
        </w:rPr>
        <w:t>μέσα σε διάστημα ενός μηνός ο ασκούμενος</w:t>
      </w:r>
      <w:r w:rsidRPr="00311E87">
        <w:rPr>
          <w:rFonts w:ascii="Arial" w:hAnsi="Arial" w:cs="Arial"/>
        </w:rPr>
        <w:t xml:space="preserve"> οφείλει να συμπληρώσει την </w:t>
      </w:r>
      <w:r w:rsidR="0065170A" w:rsidRPr="00311E87">
        <w:rPr>
          <w:rFonts w:ascii="Arial" w:hAnsi="Arial" w:cs="Arial"/>
        </w:rPr>
        <w:t>«Ε</w:t>
      </w:r>
      <w:r w:rsidRPr="00311E87">
        <w:rPr>
          <w:rFonts w:ascii="Arial" w:hAnsi="Arial" w:cs="Arial"/>
        </w:rPr>
        <w:t>νδιάμεση έκθεση προόδου</w:t>
      </w:r>
      <w:r w:rsidR="0065170A" w:rsidRPr="00311E87">
        <w:rPr>
          <w:rFonts w:ascii="Arial" w:hAnsi="Arial" w:cs="Arial"/>
        </w:rPr>
        <w:t>»</w:t>
      </w:r>
      <w:r w:rsidRPr="00311E87">
        <w:rPr>
          <w:rFonts w:ascii="Arial" w:hAnsi="Arial" w:cs="Arial"/>
        </w:rPr>
        <w:t>.</w:t>
      </w:r>
    </w:p>
    <w:p w:rsidR="0065170A" w:rsidRPr="00311E87" w:rsidRDefault="005A615C" w:rsidP="006E0C3B">
      <w:pPr>
        <w:pStyle w:val="Web"/>
        <w:spacing w:before="0" w:beforeAutospacing="0" w:after="0" w:afterAutospacing="0" w:line="276" w:lineRule="auto"/>
        <w:contextualSpacing/>
        <w:jc w:val="both"/>
        <w:rPr>
          <w:rFonts w:ascii="Arial" w:hAnsi="Arial" w:cs="Arial"/>
        </w:rPr>
      </w:pPr>
      <w:r w:rsidRPr="00311E87">
        <w:rPr>
          <w:rFonts w:ascii="Arial" w:hAnsi="Arial" w:cs="Arial"/>
        </w:rPr>
        <w:t>Στο τέλος τ</w:t>
      </w:r>
      <w:r w:rsidR="0065170A" w:rsidRPr="00311E87">
        <w:rPr>
          <w:rFonts w:ascii="Arial" w:hAnsi="Arial" w:cs="Arial"/>
        </w:rPr>
        <w:t>ου εξαμήνου, ο ασκούμενος</w:t>
      </w:r>
      <w:r w:rsidRPr="00311E87">
        <w:rPr>
          <w:rFonts w:ascii="Arial" w:hAnsi="Arial" w:cs="Arial"/>
        </w:rPr>
        <w:t xml:space="preserve"> συμπληρώνει την τελική έκθεση προόδου και την αξιολόγηση της Πρακτικής Άσκησης.</w:t>
      </w:r>
      <w:r w:rsidR="000904E1" w:rsidRPr="00311E87">
        <w:rPr>
          <w:rFonts w:ascii="Arial" w:hAnsi="Arial" w:cs="Arial"/>
        </w:rPr>
        <w:t xml:space="preserve"> </w:t>
      </w:r>
    </w:p>
    <w:p w:rsidR="00E51A43" w:rsidRPr="002D7A42" w:rsidRDefault="00E51A43" w:rsidP="006E0C3B">
      <w:pPr>
        <w:pStyle w:val="Web"/>
        <w:spacing w:before="0" w:beforeAutospacing="0" w:after="0" w:afterAutospacing="0" w:line="276" w:lineRule="auto"/>
        <w:contextualSpacing/>
        <w:jc w:val="both"/>
        <w:rPr>
          <w:rFonts w:ascii="Arial" w:hAnsi="Arial" w:cs="Arial"/>
        </w:rPr>
      </w:pPr>
      <w:r w:rsidRPr="002D7A42">
        <w:rPr>
          <w:rFonts w:ascii="Arial" w:hAnsi="Arial" w:cs="Arial"/>
        </w:rPr>
        <w:t xml:space="preserve">Υποχρέωση συμπλήρωσης της ενδιάμεσης και τελικής έκθεσης έχουν και οι δύο επόπτες του φοιτητή (επόπτης </w:t>
      </w:r>
      <w:r w:rsidR="0065170A">
        <w:rPr>
          <w:rFonts w:ascii="Arial" w:hAnsi="Arial" w:cs="Arial"/>
        </w:rPr>
        <w:t>καθηγητής</w:t>
      </w:r>
      <w:r w:rsidRPr="002D7A42">
        <w:rPr>
          <w:rFonts w:ascii="Arial" w:hAnsi="Arial" w:cs="Arial"/>
        </w:rPr>
        <w:t xml:space="preserve"> και επόπτης φορέα</w:t>
      </w:r>
      <w:r w:rsidR="00DC1DED">
        <w:rPr>
          <w:rFonts w:ascii="Arial" w:hAnsi="Arial" w:cs="Arial"/>
        </w:rPr>
        <w:t>)</w:t>
      </w:r>
      <w:r w:rsidRPr="002D7A42">
        <w:rPr>
          <w:rFonts w:ascii="Arial" w:hAnsi="Arial" w:cs="Arial"/>
        </w:rPr>
        <w:t>.</w:t>
      </w:r>
    </w:p>
    <w:p w:rsidR="000904E1" w:rsidRPr="002D7A42" w:rsidRDefault="000904E1" w:rsidP="006E0C3B">
      <w:pPr>
        <w:pStyle w:val="Web"/>
        <w:spacing w:before="0" w:beforeAutospacing="0" w:after="0" w:afterAutospacing="0" w:line="276" w:lineRule="auto"/>
        <w:contextualSpacing/>
        <w:jc w:val="both"/>
        <w:rPr>
          <w:rFonts w:ascii="Arial" w:hAnsi="Arial" w:cs="Arial"/>
        </w:rPr>
      </w:pPr>
    </w:p>
    <w:p w:rsidR="00DC1DED" w:rsidRDefault="00DC1DED" w:rsidP="006E0C3B">
      <w:pPr>
        <w:spacing w:after="0"/>
        <w:contextualSpacing/>
        <w:jc w:val="both"/>
        <w:rPr>
          <w:rFonts w:ascii="Arial" w:eastAsia="Times New Roman" w:hAnsi="Arial" w:cs="Arial"/>
          <w:b/>
          <w:bCs/>
          <w:sz w:val="24"/>
          <w:szCs w:val="24"/>
          <w:lang w:eastAsia="el-GR"/>
        </w:rPr>
      </w:pPr>
    </w:p>
    <w:p w:rsidR="00DC1DED" w:rsidRDefault="00DC1DED" w:rsidP="00DC1DED">
      <w:pPr>
        <w:pStyle w:val="2"/>
        <w:spacing w:before="0" w:beforeAutospacing="0" w:after="0" w:afterAutospacing="0" w:line="276" w:lineRule="auto"/>
        <w:contextualSpacing/>
        <w:jc w:val="both"/>
        <w:rPr>
          <w:rFonts w:ascii="Arial" w:eastAsia="Calibri" w:hAnsi="Arial" w:cs="Arial"/>
          <w:bCs w:val="0"/>
          <w:sz w:val="24"/>
          <w:szCs w:val="24"/>
          <w:lang w:eastAsia="en-US"/>
        </w:rPr>
      </w:pPr>
      <w:r>
        <w:rPr>
          <w:rFonts w:ascii="Arial" w:eastAsia="Calibri" w:hAnsi="Arial" w:cs="Arial"/>
          <w:bCs w:val="0"/>
          <w:sz w:val="24"/>
          <w:szCs w:val="24"/>
          <w:lang w:eastAsia="en-US"/>
        </w:rPr>
        <w:t>Γ</w:t>
      </w:r>
      <w:r w:rsidRPr="00CC039C">
        <w:rPr>
          <w:rFonts w:ascii="Arial" w:eastAsia="Calibri" w:hAnsi="Arial" w:cs="Arial"/>
          <w:bCs w:val="0"/>
          <w:sz w:val="24"/>
          <w:szCs w:val="24"/>
          <w:lang w:eastAsia="en-US"/>
        </w:rPr>
        <w:t xml:space="preserve">. </w:t>
      </w:r>
      <w:r w:rsidR="002F7D5A" w:rsidRPr="002F7D5A">
        <w:rPr>
          <w:rFonts w:ascii="Arial" w:hAnsi="Arial" w:cs="Arial"/>
          <w:bCs w:val="0"/>
          <w:sz w:val="24"/>
          <w:szCs w:val="24"/>
        </w:rPr>
        <w:t>Μετ</w:t>
      </w:r>
      <w:r w:rsidR="002F7D5A">
        <w:rPr>
          <w:rFonts w:ascii="Arial" w:hAnsi="Arial" w:cs="Arial"/>
          <w:bCs w:val="0"/>
          <w:sz w:val="24"/>
          <w:szCs w:val="24"/>
        </w:rPr>
        <w:t>ά την ο</w:t>
      </w:r>
      <w:r w:rsidRPr="00DC1DED">
        <w:rPr>
          <w:rFonts w:ascii="Arial" w:hAnsi="Arial" w:cs="Arial"/>
          <w:bCs w:val="0"/>
          <w:sz w:val="24"/>
          <w:szCs w:val="24"/>
        </w:rPr>
        <w:t>λοκλήρωση</w:t>
      </w:r>
      <w:r w:rsidRPr="002D7A42">
        <w:rPr>
          <w:rFonts w:ascii="Arial" w:hAnsi="Arial" w:cs="Arial"/>
          <w:b w:val="0"/>
          <w:bCs w:val="0"/>
          <w:sz w:val="24"/>
          <w:szCs w:val="24"/>
        </w:rPr>
        <w:t xml:space="preserve"> </w:t>
      </w:r>
      <w:r w:rsidRPr="00CC039C">
        <w:rPr>
          <w:rFonts w:ascii="Arial" w:eastAsia="Calibri" w:hAnsi="Arial" w:cs="Arial"/>
          <w:bCs w:val="0"/>
          <w:sz w:val="24"/>
          <w:szCs w:val="24"/>
          <w:lang w:eastAsia="en-US"/>
        </w:rPr>
        <w:t>της Πρακτικής Άσκησης</w:t>
      </w:r>
    </w:p>
    <w:p w:rsidR="00DC1DED" w:rsidRDefault="00DC1DED" w:rsidP="006E0C3B">
      <w:pPr>
        <w:pStyle w:val="Web"/>
        <w:spacing w:before="0" w:beforeAutospacing="0" w:after="0" w:afterAutospacing="0" w:line="276" w:lineRule="auto"/>
        <w:contextualSpacing/>
        <w:jc w:val="both"/>
        <w:rPr>
          <w:rFonts w:ascii="Arial" w:hAnsi="Arial" w:cs="Arial"/>
        </w:rPr>
      </w:pPr>
    </w:p>
    <w:p w:rsidR="005A615C" w:rsidRPr="002D7A42" w:rsidRDefault="00DC1DED" w:rsidP="006E0C3B">
      <w:pPr>
        <w:pStyle w:val="Web"/>
        <w:spacing w:before="0" w:beforeAutospacing="0" w:after="0" w:afterAutospacing="0" w:line="276" w:lineRule="auto"/>
        <w:contextualSpacing/>
        <w:jc w:val="both"/>
        <w:rPr>
          <w:rFonts w:ascii="Arial" w:hAnsi="Arial" w:cs="Arial"/>
        </w:rPr>
      </w:pPr>
      <w:r>
        <w:rPr>
          <w:rFonts w:ascii="Arial" w:hAnsi="Arial" w:cs="Arial"/>
        </w:rPr>
        <w:t xml:space="preserve">Όταν και τα τρία μέρη που εμπλέκονται στο ηλεκτρονικό Βιβλίο ΠΑ, φοιτητής, επόπτης καθηγητής και επόπτης φορέα, ολοκληρώσουν τις υποχρεώσεις τους, </w:t>
      </w:r>
      <w:r w:rsidR="00FB58DF">
        <w:rPr>
          <w:rFonts w:ascii="Arial" w:hAnsi="Arial" w:cs="Arial"/>
        </w:rPr>
        <w:t xml:space="preserve">ο φοιτητής ενημερώνεται από το Γραφείο Πρακτικής Άσκησης  </w:t>
      </w:r>
      <w:r w:rsidR="00FB58DF" w:rsidRPr="00DC1DED">
        <w:rPr>
          <w:rFonts w:ascii="Arial" w:hAnsi="Arial" w:cs="Arial"/>
        </w:rPr>
        <w:t xml:space="preserve">για </w:t>
      </w:r>
      <w:r w:rsidR="00FB58DF">
        <w:rPr>
          <w:rFonts w:ascii="Arial" w:hAnsi="Arial" w:cs="Arial"/>
        </w:rPr>
        <w:t xml:space="preserve">την προσκόμιση των λοιπών απαιτούμενων τεκμηρίων (π.χ. ένσημα) και μετά την κατάθεσή τους η γραμματεία εκδίδει  τη βεβαίωση </w:t>
      </w:r>
      <w:r w:rsidR="0069596D" w:rsidRPr="00DC1DED">
        <w:rPr>
          <w:rFonts w:ascii="Arial" w:hAnsi="Arial" w:cs="Arial"/>
        </w:rPr>
        <w:t xml:space="preserve"> ΕΠΙΚΥΡΩΣΗΣ ΠΡΑΚΤΙΚΗΣ ΑΣΚΗΣΗ</w:t>
      </w:r>
      <w:r>
        <w:rPr>
          <w:rFonts w:ascii="Arial" w:hAnsi="Arial" w:cs="Arial"/>
        </w:rPr>
        <w:t>Σ</w:t>
      </w:r>
      <w:r w:rsidR="0069596D" w:rsidRPr="00DC1DED">
        <w:rPr>
          <w:rFonts w:ascii="Arial" w:hAnsi="Arial" w:cs="Arial"/>
        </w:rPr>
        <w:t xml:space="preserve"> </w:t>
      </w:r>
      <w:r w:rsidR="00E51A43" w:rsidRPr="00DC1DED">
        <w:rPr>
          <w:rStyle w:val="a4"/>
          <w:rFonts w:ascii="Arial" w:hAnsi="Arial" w:cs="Arial"/>
          <w:b w:val="0"/>
        </w:rPr>
        <w:t>(Ε06)</w:t>
      </w:r>
      <w:r w:rsidR="00E51A43" w:rsidRPr="002D7A42">
        <w:rPr>
          <w:rStyle w:val="a4"/>
          <w:rFonts w:ascii="Arial" w:hAnsi="Arial" w:cs="Arial"/>
        </w:rPr>
        <w:t xml:space="preserve"> </w:t>
      </w:r>
      <w:r w:rsidR="00E51A43" w:rsidRPr="002D7A42">
        <w:rPr>
          <w:rStyle w:val="a4"/>
          <w:rFonts w:ascii="Arial" w:hAnsi="Arial" w:cs="Arial"/>
          <w:b w:val="0"/>
        </w:rPr>
        <w:t>στο πληροφοριακό σύστημα</w:t>
      </w:r>
      <w:r>
        <w:rPr>
          <w:rStyle w:val="a4"/>
          <w:rFonts w:ascii="Arial" w:hAnsi="Arial" w:cs="Arial"/>
          <w:b w:val="0"/>
        </w:rPr>
        <w:t>.</w:t>
      </w:r>
      <w:r w:rsidR="00E51A43" w:rsidRPr="002D7A42">
        <w:rPr>
          <w:rStyle w:val="a4"/>
          <w:rFonts w:ascii="Arial" w:hAnsi="Arial" w:cs="Arial"/>
          <w:b w:val="0"/>
        </w:rPr>
        <w:t xml:space="preserve"> </w:t>
      </w:r>
    </w:p>
    <w:p w:rsidR="007F3439" w:rsidRPr="00DC1DED" w:rsidRDefault="00C20A96" w:rsidP="00696809">
      <w:pPr>
        <w:spacing w:after="0"/>
        <w:contextualSpacing/>
        <w:jc w:val="center"/>
        <w:rPr>
          <w:rFonts w:ascii="Arial" w:hAnsi="Arial" w:cs="Arial"/>
          <w:b/>
          <w:sz w:val="28"/>
          <w:szCs w:val="28"/>
        </w:rPr>
      </w:pPr>
      <w:r w:rsidRPr="002D7A42">
        <w:rPr>
          <w:rFonts w:ascii="Arial" w:eastAsia="Times New Roman" w:hAnsi="Arial" w:cs="Arial"/>
          <w:b/>
          <w:bCs/>
          <w:sz w:val="24"/>
          <w:szCs w:val="24"/>
          <w:lang w:eastAsia="el-GR"/>
        </w:rPr>
        <w:br w:type="page"/>
      </w:r>
      <w:r w:rsidR="00696809" w:rsidRPr="00DC1DED" w:rsidDel="00696809">
        <w:rPr>
          <w:rFonts w:ascii="Arial" w:hAnsi="Arial" w:cs="Arial"/>
          <w:b/>
          <w:sz w:val="28"/>
          <w:szCs w:val="28"/>
        </w:rPr>
        <w:lastRenderedPageBreak/>
        <w:t xml:space="preserve"> </w:t>
      </w:r>
      <w:r w:rsidR="007F3439" w:rsidRPr="00DC1DED">
        <w:rPr>
          <w:rFonts w:ascii="Arial" w:hAnsi="Arial" w:cs="Arial"/>
          <w:b/>
          <w:sz w:val="28"/>
          <w:szCs w:val="28"/>
        </w:rPr>
        <w:t xml:space="preserve">Πρακτική Άσκηση </w:t>
      </w:r>
      <w:r w:rsidR="00151547" w:rsidRPr="00DC1DED">
        <w:rPr>
          <w:rFonts w:ascii="Arial" w:hAnsi="Arial" w:cs="Arial"/>
          <w:b/>
          <w:sz w:val="28"/>
          <w:szCs w:val="28"/>
        </w:rPr>
        <w:t xml:space="preserve">μέσω </w:t>
      </w:r>
      <w:r w:rsidR="007F3439" w:rsidRPr="00DC1DED">
        <w:rPr>
          <w:rFonts w:ascii="Arial" w:hAnsi="Arial" w:cs="Arial"/>
          <w:b/>
          <w:sz w:val="28"/>
          <w:szCs w:val="28"/>
          <w:lang w:val="en-US"/>
        </w:rPr>
        <w:t>Erasmus</w:t>
      </w:r>
    </w:p>
    <w:p w:rsidR="007F3439" w:rsidRPr="002D7A42" w:rsidRDefault="007F3439" w:rsidP="006E0C3B">
      <w:pPr>
        <w:pStyle w:val="2"/>
        <w:spacing w:before="0" w:beforeAutospacing="0" w:after="0" w:afterAutospacing="0" w:line="276" w:lineRule="auto"/>
        <w:contextualSpacing/>
        <w:rPr>
          <w:rFonts w:ascii="Arial" w:hAnsi="Arial" w:cs="Arial"/>
          <w:sz w:val="24"/>
          <w:szCs w:val="24"/>
        </w:rPr>
      </w:pPr>
    </w:p>
    <w:p w:rsidR="00AD7875" w:rsidRPr="002D7A42" w:rsidRDefault="00AD7875" w:rsidP="006E0C3B">
      <w:p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 xml:space="preserve">Οι φοιτητές του ΤΕΙ Ηπείρου που επιθυμούν να πραγματοποιήσουν την Πρακτική τους Άσκηση στο εξωτερικό έχουν τη δυνατότητα </w:t>
      </w:r>
      <w:r w:rsidR="00DC1DED">
        <w:rPr>
          <w:rFonts w:ascii="Arial" w:eastAsia="Times New Roman" w:hAnsi="Arial" w:cs="Arial"/>
          <w:sz w:val="24"/>
          <w:szCs w:val="24"/>
          <w:lang w:eastAsia="el-GR"/>
        </w:rPr>
        <w:t xml:space="preserve">να υποστηριχθούν από </w:t>
      </w:r>
      <w:r w:rsidRPr="002D7A42">
        <w:rPr>
          <w:rFonts w:ascii="Arial" w:eastAsia="Times New Roman" w:hAnsi="Arial" w:cs="Arial"/>
          <w:sz w:val="24"/>
          <w:szCs w:val="24"/>
          <w:lang w:eastAsia="el-GR"/>
        </w:rPr>
        <w:t>το πρ</w:t>
      </w:r>
      <w:r w:rsidR="00DC1DED">
        <w:rPr>
          <w:rFonts w:ascii="Arial" w:eastAsia="Times New Roman" w:hAnsi="Arial" w:cs="Arial"/>
          <w:sz w:val="24"/>
          <w:szCs w:val="24"/>
          <w:lang w:eastAsia="el-GR"/>
        </w:rPr>
        <w:t>ό</w:t>
      </w:r>
      <w:r w:rsidRPr="002D7A42">
        <w:rPr>
          <w:rFonts w:ascii="Arial" w:eastAsia="Times New Roman" w:hAnsi="Arial" w:cs="Arial"/>
          <w:sz w:val="24"/>
          <w:szCs w:val="24"/>
          <w:lang w:eastAsia="el-GR"/>
        </w:rPr>
        <w:t>γρ</w:t>
      </w:r>
      <w:r w:rsidR="00DC1DED">
        <w:rPr>
          <w:rFonts w:ascii="Arial" w:eastAsia="Times New Roman" w:hAnsi="Arial" w:cs="Arial"/>
          <w:sz w:val="24"/>
          <w:szCs w:val="24"/>
          <w:lang w:eastAsia="el-GR"/>
        </w:rPr>
        <w:t>α</w:t>
      </w:r>
      <w:r w:rsidRPr="002D7A42">
        <w:rPr>
          <w:rFonts w:ascii="Arial" w:eastAsia="Times New Roman" w:hAnsi="Arial" w:cs="Arial"/>
          <w:sz w:val="24"/>
          <w:szCs w:val="24"/>
          <w:lang w:eastAsia="el-GR"/>
        </w:rPr>
        <w:t>μμα Erasmus+</w:t>
      </w:r>
      <w:r w:rsidR="00DC1DED">
        <w:rPr>
          <w:rFonts w:ascii="Arial" w:eastAsia="Times New Roman" w:hAnsi="Arial" w:cs="Arial"/>
          <w:sz w:val="24"/>
          <w:szCs w:val="24"/>
          <w:lang w:eastAsia="el-GR"/>
        </w:rPr>
        <w:t>, εφόσον πληροί τις σχετικές προϋποθέσεις.</w:t>
      </w:r>
    </w:p>
    <w:p w:rsidR="00AD7875" w:rsidRPr="002D7A42" w:rsidRDefault="00AD7875" w:rsidP="006E0C3B">
      <w:pPr>
        <w:spacing w:after="0"/>
        <w:contextualSpacing/>
        <w:jc w:val="both"/>
        <w:rPr>
          <w:rFonts w:ascii="Arial" w:eastAsia="Times New Roman" w:hAnsi="Arial" w:cs="Arial"/>
          <w:sz w:val="24"/>
          <w:szCs w:val="24"/>
          <w:lang w:eastAsia="el-GR"/>
        </w:rPr>
      </w:pPr>
    </w:p>
    <w:p w:rsidR="00AD7875" w:rsidRPr="002D7A42" w:rsidRDefault="00ED6B75" w:rsidP="006E0C3B">
      <w:pPr>
        <w:spacing w:after="0"/>
        <w:contextualSpacing/>
        <w:jc w:val="both"/>
        <w:rPr>
          <w:rFonts w:ascii="Arial" w:eastAsia="Times New Roman" w:hAnsi="Arial" w:cs="Arial"/>
          <w:b/>
          <w:sz w:val="24"/>
          <w:szCs w:val="24"/>
          <w:lang w:eastAsia="el-GR"/>
        </w:rPr>
      </w:pPr>
      <w:r>
        <w:rPr>
          <w:rFonts w:ascii="Arial" w:eastAsia="Times New Roman" w:hAnsi="Arial" w:cs="Arial"/>
          <w:b/>
          <w:sz w:val="24"/>
          <w:szCs w:val="24"/>
          <w:lang w:eastAsia="el-GR"/>
        </w:rPr>
        <w:t>Χώρες επιλέξιμες για κινητικότητα</w:t>
      </w:r>
    </w:p>
    <w:p w:rsidR="00AD7875" w:rsidRPr="002D7A42" w:rsidRDefault="00AD7875" w:rsidP="006E0C3B">
      <w:p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Πληροφορίες μπορείτε να βρείτε  στο σύνδεσμο: https://www.iky.gr/el/eggrafa-eplus/epileximesxores.</w:t>
      </w:r>
    </w:p>
    <w:p w:rsidR="00AD7875" w:rsidRPr="002D7A42" w:rsidRDefault="00AD7875" w:rsidP="006E0C3B">
      <w:pPr>
        <w:spacing w:after="0"/>
        <w:contextualSpacing/>
        <w:jc w:val="both"/>
        <w:rPr>
          <w:rFonts w:ascii="Arial" w:hAnsi="Arial" w:cs="Arial"/>
          <w:b/>
          <w:sz w:val="24"/>
          <w:szCs w:val="24"/>
        </w:rPr>
      </w:pPr>
    </w:p>
    <w:p w:rsidR="00AD7875" w:rsidRPr="002D7A42" w:rsidRDefault="00ED6B75" w:rsidP="006E0C3B">
      <w:pPr>
        <w:spacing w:after="0"/>
        <w:contextualSpacing/>
        <w:jc w:val="both"/>
        <w:rPr>
          <w:rFonts w:ascii="Arial" w:hAnsi="Arial" w:cs="Arial"/>
          <w:b/>
          <w:sz w:val="24"/>
          <w:szCs w:val="24"/>
        </w:rPr>
      </w:pPr>
      <w:r>
        <w:rPr>
          <w:rFonts w:ascii="Arial" w:hAnsi="Arial" w:cs="Arial"/>
          <w:b/>
          <w:sz w:val="24"/>
          <w:szCs w:val="24"/>
        </w:rPr>
        <w:t>Χρονικοί περιορισμοί</w:t>
      </w:r>
      <w:r w:rsidR="00AD7875" w:rsidRPr="002D7A42">
        <w:rPr>
          <w:rFonts w:ascii="Arial" w:hAnsi="Arial" w:cs="Arial"/>
          <w:b/>
          <w:sz w:val="24"/>
          <w:szCs w:val="24"/>
        </w:rPr>
        <w:t xml:space="preserve"> </w:t>
      </w:r>
    </w:p>
    <w:p w:rsidR="00AD7875" w:rsidRPr="002D7A42" w:rsidRDefault="00AD7875" w:rsidP="006E0C3B">
      <w:pPr>
        <w:spacing w:after="0"/>
        <w:contextualSpacing/>
        <w:jc w:val="both"/>
        <w:rPr>
          <w:rFonts w:ascii="Arial" w:hAnsi="Arial" w:cs="Arial"/>
          <w:sz w:val="24"/>
          <w:szCs w:val="24"/>
        </w:rPr>
      </w:pPr>
      <w:r w:rsidRPr="002D7A42">
        <w:rPr>
          <w:rFonts w:ascii="Arial" w:hAnsi="Arial" w:cs="Arial"/>
          <w:sz w:val="24"/>
          <w:szCs w:val="24"/>
        </w:rPr>
        <w:t xml:space="preserve">1. </w:t>
      </w:r>
      <w:r w:rsidR="00ED6B75" w:rsidRPr="000315C0">
        <w:rPr>
          <w:rFonts w:ascii="Arial" w:hAnsi="Arial" w:cs="Arial"/>
          <w:sz w:val="24"/>
          <w:szCs w:val="24"/>
        </w:rPr>
        <w:t xml:space="preserve">Η κινητικότητα μέσω </w:t>
      </w:r>
      <w:r w:rsidR="00ED6B75" w:rsidRPr="000315C0">
        <w:rPr>
          <w:rFonts w:ascii="Arial" w:hAnsi="Arial" w:cs="Arial"/>
          <w:sz w:val="24"/>
          <w:szCs w:val="24"/>
          <w:lang w:val="en-US"/>
        </w:rPr>
        <w:t>Erasmus</w:t>
      </w:r>
      <w:r w:rsidR="00ED6B75" w:rsidRPr="000315C0">
        <w:rPr>
          <w:rFonts w:ascii="Arial" w:hAnsi="Arial" w:cs="Arial"/>
          <w:sz w:val="24"/>
          <w:szCs w:val="24"/>
        </w:rPr>
        <w:t xml:space="preserve">  μπορεί να εκτείνεται α</w:t>
      </w:r>
      <w:r w:rsidRPr="000315C0">
        <w:rPr>
          <w:rFonts w:ascii="Arial" w:hAnsi="Arial" w:cs="Arial"/>
          <w:sz w:val="24"/>
          <w:szCs w:val="24"/>
        </w:rPr>
        <w:t>πό 2 μέχρι 12 μήνες</w:t>
      </w:r>
      <w:r w:rsidR="00ED6B75" w:rsidRPr="000315C0">
        <w:rPr>
          <w:rFonts w:ascii="Arial" w:hAnsi="Arial" w:cs="Arial"/>
          <w:sz w:val="24"/>
          <w:szCs w:val="24"/>
        </w:rPr>
        <w:t>.</w:t>
      </w:r>
      <w:r w:rsidRPr="002D7A42">
        <w:rPr>
          <w:rFonts w:ascii="Arial" w:hAnsi="Arial" w:cs="Arial"/>
          <w:sz w:val="24"/>
          <w:szCs w:val="24"/>
        </w:rPr>
        <w:t xml:space="preserve"> </w:t>
      </w:r>
      <w:r w:rsidR="00ED6B75">
        <w:rPr>
          <w:rFonts w:ascii="Arial" w:hAnsi="Arial" w:cs="Arial"/>
          <w:sz w:val="24"/>
          <w:szCs w:val="24"/>
        </w:rPr>
        <w:t>Η</w:t>
      </w:r>
      <w:r w:rsidRPr="002D7A42">
        <w:rPr>
          <w:rFonts w:ascii="Arial" w:hAnsi="Arial" w:cs="Arial"/>
          <w:sz w:val="24"/>
          <w:szCs w:val="24"/>
        </w:rPr>
        <w:t xml:space="preserve"> μέγιστη διάρκεια εξαρτάται από τις αιτήσεις και </w:t>
      </w:r>
      <w:r w:rsidR="00ED6B75">
        <w:rPr>
          <w:rFonts w:ascii="Arial" w:hAnsi="Arial" w:cs="Arial"/>
          <w:sz w:val="24"/>
          <w:szCs w:val="24"/>
        </w:rPr>
        <w:t>από τους διαθέσιμους πόρους.</w:t>
      </w:r>
    </w:p>
    <w:p w:rsidR="00AD7875" w:rsidRPr="002D7A42" w:rsidRDefault="00AD7875" w:rsidP="006E0C3B">
      <w:pPr>
        <w:spacing w:after="0"/>
        <w:contextualSpacing/>
        <w:jc w:val="both"/>
        <w:rPr>
          <w:rFonts w:ascii="Arial" w:hAnsi="Arial" w:cs="Arial"/>
          <w:sz w:val="24"/>
          <w:szCs w:val="24"/>
        </w:rPr>
      </w:pPr>
      <w:r w:rsidRPr="002D7A42">
        <w:rPr>
          <w:rFonts w:ascii="Arial" w:hAnsi="Arial" w:cs="Arial"/>
          <w:sz w:val="24"/>
          <w:szCs w:val="24"/>
        </w:rPr>
        <w:t xml:space="preserve">Συνήθως οι τοποθετήσεις για Πρακτική Άσκηση στο </w:t>
      </w:r>
      <w:r w:rsidR="00ED6B75">
        <w:rPr>
          <w:rFonts w:ascii="Arial" w:hAnsi="Arial" w:cs="Arial"/>
          <w:sz w:val="24"/>
          <w:szCs w:val="24"/>
        </w:rPr>
        <w:t>ε</w:t>
      </w:r>
      <w:r w:rsidRPr="002D7A42">
        <w:rPr>
          <w:rFonts w:ascii="Arial" w:hAnsi="Arial" w:cs="Arial"/>
          <w:sz w:val="24"/>
          <w:szCs w:val="24"/>
        </w:rPr>
        <w:t xml:space="preserve">ξωτερικό </w:t>
      </w:r>
      <w:r w:rsidR="00ED6B75">
        <w:rPr>
          <w:rFonts w:ascii="Arial" w:hAnsi="Arial" w:cs="Arial"/>
          <w:sz w:val="24"/>
          <w:szCs w:val="24"/>
        </w:rPr>
        <w:t>γίνονται</w:t>
      </w:r>
      <w:r w:rsidR="00ED6B75" w:rsidRPr="002D7A42">
        <w:rPr>
          <w:rFonts w:ascii="Arial" w:hAnsi="Arial" w:cs="Arial"/>
          <w:sz w:val="24"/>
          <w:szCs w:val="24"/>
        </w:rPr>
        <w:t xml:space="preserve"> </w:t>
      </w:r>
      <w:r w:rsidRPr="002D7A42">
        <w:rPr>
          <w:rFonts w:ascii="Arial" w:hAnsi="Arial" w:cs="Arial"/>
          <w:sz w:val="24"/>
          <w:szCs w:val="24"/>
        </w:rPr>
        <w:t xml:space="preserve">για </w:t>
      </w:r>
      <w:r w:rsidR="00ED6B75">
        <w:rPr>
          <w:rFonts w:ascii="Arial" w:hAnsi="Arial" w:cs="Arial"/>
          <w:sz w:val="24"/>
          <w:szCs w:val="24"/>
        </w:rPr>
        <w:t xml:space="preserve">διάστημα </w:t>
      </w:r>
      <w:r w:rsidRPr="002D7A42">
        <w:rPr>
          <w:rFonts w:ascii="Arial" w:hAnsi="Arial" w:cs="Arial"/>
          <w:sz w:val="24"/>
          <w:szCs w:val="24"/>
        </w:rPr>
        <w:t xml:space="preserve">6 </w:t>
      </w:r>
      <w:r w:rsidR="00ED6B75">
        <w:rPr>
          <w:rFonts w:ascii="Arial" w:hAnsi="Arial" w:cs="Arial"/>
          <w:sz w:val="24"/>
          <w:szCs w:val="24"/>
        </w:rPr>
        <w:t>μηνών,</w:t>
      </w:r>
      <w:r w:rsidRPr="002D7A42">
        <w:rPr>
          <w:rFonts w:ascii="Arial" w:hAnsi="Arial" w:cs="Arial"/>
          <w:sz w:val="24"/>
          <w:szCs w:val="24"/>
        </w:rPr>
        <w:t xml:space="preserve"> όπως </w:t>
      </w:r>
      <w:r w:rsidRPr="00ED6B75">
        <w:rPr>
          <w:rFonts w:ascii="Arial" w:hAnsi="Arial" w:cs="Arial"/>
          <w:sz w:val="24"/>
          <w:szCs w:val="24"/>
        </w:rPr>
        <w:t>προβλέπετ</w:t>
      </w:r>
      <w:r w:rsidR="00ED6B75" w:rsidRPr="00ED6B75">
        <w:rPr>
          <w:rFonts w:ascii="Arial" w:hAnsi="Arial" w:cs="Arial"/>
          <w:sz w:val="24"/>
          <w:szCs w:val="24"/>
        </w:rPr>
        <w:t>αι</w:t>
      </w:r>
      <w:r w:rsidRPr="002D7A42">
        <w:rPr>
          <w:rFonts w:ascii="Arial" w:hAnsi="Arial" w:cs="Arial"/>
          <w:sz w:val="24"/>
          <w:szCs w:val="24"/>
        </w:rPr>
        <w:t xml:space="preserve"> από τα Προγράμματα Σπουδών των Τμημάτων.</w:t>
      </w:r>
    </w:p>
    <w:p w:rsidR="00AD7875" w:rsidRPr="002D7A42" w:rsidRDefault="00AD7875" w:rsidP="006E0C3B">
      <w:pPr>
        <w:spacing w:after="0"/>
        <w:contextualSpacing/>
        <w:jc w:val="both"/>
        <w:rPr>
          <w:rFonts w:ascii="Arial" w:hAnsi="Arial" w:cs="Arial"/>
          <w:sz w:val="24"/>
          <w:szCs w:val="24"/>
        </w:rPr>
      </w:pPr>
      <w:r w:rsidRPr="002D7A42">
        <w:rPr>
          <w:rFonts w:ascii="Arial" w:hAnsi="Arial" w:cs="Arial"/>
          <w:sz w:val="24"/>
          <w:szCs w:val="24"/>
        </w:rPr>
        <w:t xml:space="preserve">Η Πρακτική άσκηση των φοιτητών δύναται να γίνει συνδυαστικά στην Ελλάδα και το εξωτερικό (3+3 μήνες ή 2+4 μήνες). Η φιλοσοφία είναι να πραγματοποιεί ο φοιτητής την Πρακτική του Άσκηση σε επιχειρήσεις του εξωτερικού και σε επιχειρήσεις εντός της χώρας για τη μεταφορά καλών πρακτικών και για τον εμπλουτισμό των εμπειριών του στο αντικείμενο της εργασίας του. </w:t>
      </w:r>
    </w:p>
    <w:p w:rsidR="00AD7875" w:rsidRDefault="00AD7875" w:rsidP="006E0C3B">
      <w:pPr>
        <w:spacing w:after="0"/>
        <w:contextualSpacing/>
        <w:jc w:val="both"/>
        <w:rPr>
          <w:rFonts w:ascii="Arial" w:hAnsi="Arial" w:cs="Arial"/>
          <w:sz w:val="24"/>
          <w:szCs w:val="24"/>
        </w:rPr>
      </w:pPr>
      <w:r w:rsidRPr="002D7A42">
        <w:rPr>
          <w:rFonts w:ascii="Arial" w:hAnsi="Arial" w:cs="Arial"/>
          <w:sz w:val="24"/>
          <w:szCs w:val="24"/>
        </w:rPr>
        <w:t>2. Η Πρακτική άσκηση στο εξωτερικό μπορεί να πραγματοποιηθεί καθ’ όλη τη διάρκεια του ακαδημαϊκού έτους.</w:t>
      </w:r>
    </w:p>
    <w:p w:rsidR="00ED6B75" w:rsidRPr="002D7A42" w:rsidRDefault="00ED6B75" w:rsidP="006E0C3B">
      <w:pPr>
        <w:spacing w:after="0"/>
        <w:contextualSpacing/>
        <w:jc w:val="both"/>
        <w:rPr>
          <w:rFonts w:ascii="Arial" w:hAnsi="Arial" w:cs="Arial"/>
          <w:sz w:val="24"/>
          <w:szCs w:val="24"/>
        </w:rPr>
      </w:pPr>
    </w:p>
    <w:p w:rsidR="00ED6B75" w:rsidRPr="002F7D5A" w:rsidRDefault="00AD7875" w:rsidP="006E0C3B">
      <w:pPr>
        <w:spacing w:after="0"/>
        <w:contextualSpacing/>
        <w:jc w:val="both"/>
        <w:rPr>
          <w:rFonts w:ascii="Arial" w:hAnsi="Arial" w:cs="Arial"/>
          <w:b/>
          <w:sz w:val="24"/>
          <w:szCs w:val="24"/>
        </w:rPr>
      </w:pPr>
      <w:r w:rsidRPr="002F7D5A">
        <w:rPr>
          <w:rFonts w:ascii="Arial" w:hAnsi="Arial" w:cs="Arial"/>
          <w:b/>
          <w:sz w:val="24"/>
          <w:szCs w:val="24"/>
        </w:rPr>
        <w:t>Δ</w:t>
      </w:r>
      <w:r w:rsidR="00ED6B75" w:rsidRPr="002F7D5A">
        <w:rPr>
          <w:rFonts w:ascii="Arial" w:hAnsi="Arial" w:cs="Arial"/>
          <w:b/>
          <w:sz w:val="24"/>
          <w:szCs w:val="24"/>
        </w:rPr>
        <w:t>ικαιούχοι</w:t>
      </w:r>
    </w:p>
    <w:p w:rsidR="00AD7875" w:rsidRPr="002D7A42" w:rsidRDefault="00AD7875" w:rsidP="006E0C3B">
      <w:pPr>
        <w:spacing w:after="0"/>
        <w:contextualSpacing/>
        <w:jc w:val="both"/>
        <w:rPr>
          <w:rFonts w:ascii="Arial" w:hAnsi="Arial" w:cs="Arial"/>
          <w:sz w:val="24"/>
          <w:szCs w:val="24"/>
        </w:rPr>
      </w:pPr>
      <w:r w:rsidRPr="002D7A42">
        <w:rPr>
          <w:rFonts w:ascii="Arial" w:hAnsi="Arial" w:cs="Arial"/>
          <w:sz w:val="24"/>
          <w:szCs w:val="24"/>
        </w:rPr>
        <w:t xml:space="preserve">1. Το Πρόγραμμα Erasmus+ απευθύνεται στους φοιτητές που είναι εγγεγραμμένοι σε  Τμήματα του ΤΕΙ Ηπείρου. </w:t>
      </w:r>
    </w:p>
    <w:p w:rsidR="00AD7875" w:rsidRPr="002D7A42" w:rsidRDefault="00AD7875" w:rsidP="006E0C3B">
      <w:pPr>
        <w:spacing w:after="0"/>
        <w:contextualSpacing/>
        <w:jc w:val="both"/>
        <w:rPr>
          <w:rFonts w:ascii="Arial" w:hAnsi="Arial" w:cs="Arial"/>
          <w:b/>
          <w:sz w:val="24"/>
          <w:szCs w:val="24"/>
        </w:rPr>
      </w:pPr>
      <w:r w:rsidRPr="002D7A42">
        <w:rPr>
          <w:rFonts w:ascii="Arial" w:hAnsi="Arial" w:cs="Arial"/>
          <w:sz w:val="24"/>
          <w:szCs w:val="24"/>
        </w:rPr>
        <w:t>2</w:t>
      </w:r>
      <w:r w:rsidRPr="002D7A42">
        <w:rPr>
          <w:rFonts w:ascii="Arial" w:hAnsi="Arial" w:cs="Arial"/>
          <w:b/>
          <w:sz w:val="24"/>
          <w:szCs w:val="24"/>
        </w:rPr>
        <w:t xml:space="preserve">. </w:t>
      </w:r>
      <w:r w:rsidRPr="00ED6B75">
        <w:rPr>
          <w:rFonts w:ascii="Arial" w:hAnsi="Arial" w:cs="Arial"/>
          <w:sz w:val="24"/>
          <w:szCs w:val="24"/>
        </w:rPr>
        <w:t>Στο πρόγραμμα Erasmus+ μπορούν να συμμετέχουν όλοι οι φοιτητές του ΤΕΙ Ηπείρου εφόσον πληρούν τις προϋποθέσεις που θέτει το Τμήμα τους για την πραγματοποίηση της πρακτικής τους άσκησης.</w:t>
      </w:r>
    </w:p>
    <w:p w:rsidR="00AD7875" w:rsidRPr="002D7A42" w:rsidRDefault="00AD7875" w:rsidP="006E0C3B">
      <w:p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3. Επίσης, μπορούν να μετακινηθούν για πρακτική άσκηση φοιτητές που έχουν πρόσφατα αποφοιτήσει (εντός του πρώτου έτους της αποφοίτησής τους) με την προϋπόθεση να έχει υποβληθεί, αξιολογηθεί και εγκριθεί η αίτησή τους όσο είναι ακόμα φοιτητές.</w:t>
      </w:r>
    </w:p>
    <w:p w:rsidR="00AD7875" w:rsidRPr="002D7A42" w:rsidRDefault="00AD7875" w:rsidP="006E0C3B">
      <w:p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 xml:space="preserve">4. Οι φοιτητές πρέπει να είναι </w:t>
      </w:r>
      <w:r w:rsidR="00ED6B75">
        <w:rPr>
          <w:rFonts w:ascii="Arial" w:eastAsia="Times New Roman" w:hAnsi="Arial" w:cs="Arial"/>
          <w:sz w:val="24"/>
          <w:szCs w:val="24"/>
          <w:lang w:eastAsia="el-GR"/>
        </w:rPr>
        <w:t>υ</w:t>
      </w:r>
      <w:r w:rsidRPr="002D7A42">
        <w:rPr>
          <w:rFonts w:ascii="Arial" w:eastAsia="Times New Roman" w:hAnsi="Arial" w:cs="Arial"/>
          <w:sz w:val="24"/>
          <w:szCs w:val="24"/>
          <w:lang w:eastAsia="el-GR"/>
        </w:rPr>
        <w:t xml:space="preserve">πήκοοι χώρας που συμμετέχει στο </w:t>
      </w:r>
      <w:r w:rsidRPr="000315C0">
        <w:rPr>
          <w:rFonts w:ascii="Arial" w:eastAsia="Times New Roman" w:hAnsi="Arial" w:cs="Arial"/>
          <w:sz w:val="24"/>
          <w:szCs w:val="24"/>
          <w:lang w:eastAsia="el-GR"/>
        </w:rPr>
        <w:t>πρόγραμμα (δείτε την αντίστοιχη ιστοσελίδα του ΙΚΥ)</w:t>
      </w:r>
    </w:p>
    <w:p w:rsidR="00AD7875" w:rsidRPr="002D7A42" w:rsidRDefault="00AD7875" w:rsidP="006E0C3B">
      <w:p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 xml:space="preserve">5. Οι φοιτητές με χώρα προέλευσης εκτός της Ελλάδας, που αιτούνται μετακίνηση σε Ίδρυμα της χώρας προέλευσής τους, θα έχουν χαμηλή προτεραιότητα για επιλογή συμμετοχής τους στο πρόγραμμα. </w:t>
      </w:r>
    </w:p>
    <w:p w:rsidR="00AD7875" w:rsidRPr="002D7A42" w:rsidRDefault="00AD7875" w:rsidP="006E0C3B">
      <w:pPr>
        <w:spacing w:after="0"/>
        <w:contextualSpacing/>
        <w:jc w:val="both"/>
        <w:rPr>
          <w:rFonts w:ascii="Arial" w:eastAsia="Times New Roman" w:hAnsi="Arial" w:cs="Arial"/>
          <w:sz w:val="24"/>
          <w:szCs w:val="24"/>
          <w:lang w:eastAsia="el-GR"/>
        </w:rPr>
      </w:pPr>
    </w:p>
    <w:p w:rsidR="00AD7875" w:rsidRPr="002D7A42" w:rsidRDefault="00ED6B75" w:rsidP="006E0C3B">
      <w:pPr>
        <w:spacing w:after="0"/>
        <w:contextualSpacing/>
        <w:jc w:val="both"/>
        <w:rPr>
          <w:rFonts w:ascii="Arial" w:hAnsi="Arial" w:cs="Arial"/>
          <w:b/>
          <w:sz w:val="24"/>
          <w:szCs w:val="24"/>
        </w:rPr>
      </w:pPr>
      <w:r w:rsidRPr="002D7A42">
        <w:rPr>
          <w:rFonts w:ascii="Arial" w:hAnsi="Arial" w:cs="Arial"/>
          <w:b/>
          <w:sz w:val="24"/>
          <w:szCs w:val="24"/>
        </w:rPr>
        <w:t>Κ</w:t>
      </w:r>
      <w:r>
        <w:rPr>
          <w:rFonts w:ascii="Arial" w:hAnsi="Arial" w:cs="Arial"/>
          <w:b/>
          <w:sz w:val="24"/>
          <w:szCs w:val="24"/>
        </w:rPr>
        <w:t>ριτήρια</w:t>
      </w:r>
      <w:r w:rsidRPr="002D7A42">
        <w:rPr>
          <w:rFonts w:ascii="Arial" w:hAnsi="Arial" w:cs="Arial"/>
          <w:b/>
          <w:sz w:val="24"/>
          <w:szCs w:val="24"/>
        </w:rPr>
        <w:t xml:space="preserve"> </w:t>
      </w:r>
      <w:r>
        <w:rPr>
          <w:rFonts w:ascii="Arial" w:hAnsi="Arial" w:cs="Arial"/>
          <w:b/>
          <w:sz w:val="24"/>
          <w:szCs w:val="24"/>
        </w:rPr>
        <w:t>επιλογής</w:t>
      </w:r>
      <w:r w:rsidRPr="002D7A42">
        <w:rPr>
          <w:rFonts w:ascii="Arial" w:hAnsi="Arial" w:cs="Arial"/>
          <w:b/>
          <w:sz w:val="24"/>
          <w:szCs w:val="24"/>
        </w:rPr>
        <w:t xml:space="preserve"> </w:t>
      </w:r>
    </w:p>
    <w:p w:rsidR="00AD7875" w:rsidRPr="002D7A42" w:rsidRDefault="00AD7875" w:rsidP="006E0C3B">
      <w:pPr>
        <w:spacing w:after="0"/>
        <w:contextualSpacing/>
        <w:jc w:val="both"/>
        <w:rPr>
          <w:rFonts w:ascii="Arial" w:hAnsi="Arial" w:cs="Arial"/>
          <w:sz w:val="24"/>
          <w:szCs w:val="24"/>
        </w:rPr>
      </w:pPr>
      <w:r w:rsidRPr="002D7A42">
        <w:rPr>
          <w:rFonts w:ascii="Arial" w:hAnsi="Arial" w:cs="Arial"/>
          <w:sz w:val="24"/>
          <w:szCs w:val="24"/>
        </w:rPr>
        <w:lastRenderedPageBreak/>
        <w:t xml:space="preserve"> </w:t>
      </w:r>
      <w:r w:rsidRPr="002D7A42">
        <w:rPr>
          <w:rFonts w:ascii="Arial" w:hAnsi="Arial" w:cs="Arial"/>
          <w:sz w:val="24"/>
          <w:szCs w:val="24"/>
        </w:rPr>
        <w:sym w:font="Symbol" w:char="F0B7"/>
      </w:r>
      <w:r w:rsidRPr="002D7A42">
        <w:rPr>
          <w:rFonts w:ascii="Arial" w:hAnsi="Arial" w:cs="Arial"/>
          <w:sz w:val="24"/>
          <w:szCs w:val="24"/>
        </w:rPr>
        <w:t xml:space="preserve"> Ο φοιτητής πρέπει να </w:t>
      </w:r>
      <w:r w:rsidRPr="000315C0">
        <w:rPr>
          <w:rFonts w:ascii="Arial" w:hAnsi="Arial" w:cs="Arial"/>
          <w:sz w:val="24"/>
          <w:szCs w:val="24"/>
        </w:rPr>
        <w:t xml:space="preserve">έχει επαρκή γνώση της γλώσσας στην οποία θα γίνει η πρακτική άσκηση </w:t>
      </w:r>
      <w:r w:rsidR="00ED6B75" w:rsidRPr="000315C0">
        <w:rPr>
          <w:rFonts w:ascii="Arial" w:hAnsi="Arial" w:cs="Arial"/>
          <w:sz w:val="24"/>
          <w:szCs w:val="24"/>
        </w:rPr>
        <w:t>στον φορέα</w:t>
      </w:r>
      <w:r w:rsidRPr="000315C0">
        <w:rPr>
          <w:rFonts w:ascii="Arial" w:hAnsi="Arial" w:cs="Arial"/>
          <w:sz w:val="24"/>
          <w:szCs w:val="24"/>
        </w:rPr>
        <w:t xml:space="preserve"> υποδοχής</w:t>
      </w:r>
      <w:r w:rsidR="00ED6B75" w:rsidRPr="000315C0">
        <w:rPr>
          <w:rFonts w:ascii="Arial" w:hAnsi="Arial" w:cs="Arial"/>
          <w:sz w:val="24"/>
          <w:szCs w:val="24"/>
        </w:rPr>
        <w:t xml:space="preserve"> (επιπέδου τουλάχιστον Β2)</w:t>
      </w:r>
      <w:r w:rsidRPr="000315C0">
        <w:rPr>
          <w:rFonts w:ascii="Arial" w:hAnsi="Arial" w:cs="Arial"/>
          <w:sz w:val="24"/>
          <w:szCs w:val="24"/>
        </w:rPr>
        <w:t>.</w:t>
      </w:r>
      <w:r w:rsidRPr="002D7A42">
        <w:rPr>
          <w:rFonts w:ascii="Arial" w:hAnsi="Arial" w:cs="Arial"/>
          <w:sz w:val="24"/>
          <w:szCs w:val="24"/>
        </w:rPr>
        <w:t xml:space="preserve"> </w:t>
      </w:r>
    </w:p>
    <w:p w:rsidR="00AD7875" w:rsidRPr="002D7A42" w:rsidRDefault="00AD7875" w:rsidP="006E0C3B">
      <w:pPr>
        <w:spacing w:after="0"/>
        <w:contextualSpacing/>
        <w:jc w:val="both"/>
        <w:rPr>
          <w:rFonts w:ascii="Arial" w:hAnsi="Arial" w:cs="Arial"/>
          <w:sz w:val="24"/>
          <w:szCs w:val="24"/>
        </w:rPr>
      </w:pPr>
      <w:r w:rsidRPr="002D7A42">
        <w:rPr>
          <w:rFonts w:ascii="Arial" w:hAnsi="Arial" w:cs="Arial"/>
          <w:sz w:val="24"/>
          <w:szCs w:val="24"/>
        </w:rPr>
        <w:sym w:font="Symbol" w:char="F0B7"/>
      </w:r>
      <w:r w:rsidRPr="002D7A42">
        <w:rPr>
          <w:rFonts w:ascii="Arial" w:hAnsi="Arial" w:cs="Arial"/>
          <w:sz w:val="24"/>
          <w:szCs w:val="24"/>
        </w:rPr>
        <w:t xml:space="preserve"> Οι φοιτητές εξασφαλίζουν τη θέση τους με αυστηρή σειρά προτεραιότητας που κατοχυρώνεται από την ημερομηνία και ώρα κατάθεσης έγκυρα συμπληρωμένης αίτησης και αποδεικτικού αποδοχής από το φορέα υποδοχής</w:t>
      </w:r>
      <w:r w:rsidR="00ED6B75">
        <w:rPr>
          <w:rFonts w:ascii="Arial" w:hAnsi="Arial" w:cs="Arial"/>
          <w:sz w:val="24"/>
          <w:szCs w:val="24"/>
        </w:rPr>
        <w:t>,</w:t>
      </w:r>
      <w:r w:rsidRPr="002D7A42">
        <w:rPr>
          <w:rFonts w:ascii="Arial" w:hAnsi="Arial" w:cs="Arial"/>
          <w:sz w:val="24"/>
          <w:szCs w:val="24"/>
        </w:rPr>
        <w:t xml:space="preserve"> όπου θα αναφέρεται το διάστημα της πρακτικής άσκησης.</w:t>
      </w:r>
    </w:p>
    <w:p w:rsidR="00AD7875" w:rsidRPr="002D7A42" w:rsidRDefault="00AD7875" w:rsidP="006E0C3B">
      <w:pPr>
        <w:spacing w:after="0"/>
        <w:contextualSpacing/>
        <w:jc w:val="both"/>
        <w:rPr>
          <w:rFonts w:ascii="Arial" w:hAnsi="Arial" w:cs="Arial"/>
          <w:sz w:val="24"/>
          <w:szCs w:val="24"/>
        </w:rPr>
      </w:pPr>
      <w:r w:rsidRPr="002D7A42">
        <w:rPr>
          <w:rFonts w:ascii="Arial" w:hAnsi="Arial" w:cs="Arial"/>
          <w:sz w:val="24"/>
          <w:szCs w:val="24"/>
        </w:rPr>
        <w:sym w:font="Symbol" w:char="F0B7"/>
      </w:r>
      <w:r w:rsidRPr="002D7A42">
        <w:rPr>
          <w:rFonts w:ascii="Arial" w:hAnsi="Arial" w:cs="Arial"/>
          <w:sz w:val="24"/>
          <w:szCs w:val="24"/>
        </w:rPr>
        <w:t xml:space="preserve"> Οι εγκρίσεις γίνονται μέχρι</w:t>
      </w:r>
      <w:r w:rsidR="00ED6B75">
        <w:rPr>
          <w:rFonts w:ascii="Arial" w:hAnsi="Arial" w:cs="Arial"/>
          <w:sz w:val="24"/>
          <w:szCs w:val="24"/>
        </w:rPr>
        <w:t>ς</w:t>
      </w:r>
      <w:r w:rsidRPr="002D7A42">
        <w:rPr>
          <w:rFonts w:ascii="Arial" w:hAnsi="Arial" w:cs="Arial"/>
          <w:sz w:val="24"/>
          <w:szCs w:val="24"/>
        </w:rPr>
        <w:t xml:space="preserve"> εξαντλήσεως των κονδυλίων. </w:t>
      </w:r>
    </w:p>
    <w:p w:rsidR="00AD7875" w:rsidRDefault="00AD7875" w:rsidP="006E0C3B">
      <w:pPr>
        <w:spacing w:after="0"/>
        <w:contextualSpacing/>
        <w:jc w:val="both"/>
        <w:rPr>
          <w:rFonts w:ascii="Arial" w:hAnsi="Arial" w:cs="Arial"/>
          <w:sz w:val="24"/>
          <w:szCs w:val="24"/>
        </w:rPr>
      </w:pPr>
      <w:r w:rsidRPr="002D7A42">
        <w:rPr>
          <w:rFonts w:ascii="Arial" w:hAnsi="Arial" w:cs="Arial"/>
          <w:sz w:val="24"/>
          <w:szCs w:val="24"/>
        </w:rPr>
        <w:sym w:font="Symbol" w:char="F0B7"/>
      </w:r>
      <w:r w:rsidRPr="002D7A42">
        <w:rPr>
          <w:rFonts w:ascii="Arial" w:hAnsi="Arial" w:cs="Arial"/>
          <w:sz w:val="24"/>
          <w:szCs w:val="24"/>
        </w:rPr>
        <w:t xml:space="preserve"> Σε περίπτωση ταυτόχρονης υποβολής αιτήσεων για τις οποίες δεν επαρκούν τα διαθέσιμα κονδύλια, προηγείται ο φοιτητής που έχει το μεγαλύτερο </w:t>
      </w:r>
      <w:r w:rsidR="00ED6B75">
        <w:rPr>
          <w:rFonts w:ascii="Arial" w:hAnsi="Arial" w:cs="Arial"/>
          <w:sz w:val="24"/>
          <w:szCs w:val="24"/>
        </w:rPr>
        <w:t>μ</w:t>
      </w:r>
      <w:r w:rsidRPr="002D7A42">
        <w:rPr>
          <w:rFonts w:ascii="Arial" w:hAnsi="Arial" w:cs="Arial"/>
          <w:sz w:val="24"/>
          <w:szCs w:val="24"/>
        </w:rPr>
        <w:t xml:space="preserve">έσο </w:t>
      </w:r>
      <w:r w:rsidR="00ED6B75">
        <w:rPr>
          <w:rFonts w:ascii="Arial" w:hAnsi="Arial" w:cs="Arial"/>
          <w:sz w:val="24"/>
          <w:szCs w:val="24"/>
        </w:rPr>
        <w:t>ό</w:t>
      </w:r>
      <w:r w:rsidRPr="002D7A42">
        <w:rPr>
          <w:rFonts w:ascii="Arial" w:hAnsi="Arial" w:cs="Arial"/>
          <w:sz w:val="24"/>
          <w:szCs w:val="24"/>
        </w:rPr>
        <w:t>ρο βαθμολογίας. Εάν σημειωθεί ισοψηφία</w:t>
      </w:r>
      <w:r w:rsidR="00ED6B75">
        <w:rPr>
          <w:rFonts w:ascii="Arial" w:hAnsi="Arial" w:cs="Arial"/>
          <w:sz w:val="24"/>
          <w:szCs w:val="24"/>
        </w:rPr>
        <w:t>,</w:t>
      </w:r>
      <w:r w:rsidRPr="002D7A42">
        <w:rPr>
          <w:rFonts w:ascii="Arial" w:hAnsi="Arial" w:cs="Arial"/>
          <w:sz w:val="24"/>
          <w:szCs w:val="24"/>
        </w:rPr>
        <w:t xml:space="preserve"> προηγείται ο φοιτητής που έχει περάσει το</w:t>
      </w:r>
      <w:r w:rsidR="00ED6B75">
        <w:rPr>
          <w:rFonts w:ascii="Arial" w:hAnsi="Arial" w:cs="Arial"/>
          <w:sz w:val="24"/>
          <w:szCs w:val="24"/>
        </w:rPr>
        <w:t>ν</w:t>
      </w:r>
      <w:r w:rsidRPr="002D7A42">
        <w:rPr>
          <w:rFonts w:ascii="Arial" w:hAnsi="Arial" w:cs="Arial"/>
          <w:sz w:val="24"/>
          <w:szCs w:val="24"/>
        </w:rPr>
        <w:t xml:space="preserve"> μεγαλύτερο αριθμό μαθημάτων. Εάν και πάλι σημειωθεί ισοψηφία προηγείται ο φοιτητής που έχει ανώτερο πιστοποιημένο επίπεδο γνώσης της ξένης γλώσσας. </w:t>
      </w:r>
    </w:p>
    <w:p w:rsidR="00ED6B75" w:rsidRDefault="00ED6B75" w:rsidP="006E0C3B">
      <w:pPr>
        <w:spacing w:after="0"/>
        <w:contextualSpacing/>
        <w:jc w:val="both"/>
        <w:rPr>
          <w:rFonts w:ascii="Arial" w:hAnsi="Arial" w:cs="Arial"/>
          <w:sz w:val="24"/>
          <w:szCs w:val="24"/>
        </w:rPr>
      </w:pPr>
    </w:p>
    <w:p w:rsidR="00ED6B75" w:rsidRDefault="00AD7875" w:rsidP="006E0C3B">
      <w:pPr>
        <w:spacing w:after="0"/>
        <w:contextualSpacing/>
        <w:jc w:val="both"/>
        <w:rPr>
          <w:rFonts w:ascii="Arial" w:hAnsi="Arial" w:cs="Arial"/>
          <w:sz w:val="24"/>
          <w:szCs w:val="24"/>
        </w:rPr>
      </w:pPr>
      <w:r w:rsidRPr="002D7A42">
        <w:rPr>
          <w:rFonts w:ascii="Arial" w:hAnsi="Arial" w:cs="Arial"/>
          <w:sz w:val="24"/>
          <w:szCs w:val="24"/>
        </w:rPr>
        <w:t>Χ</w:t>
      </w:r>
      <w:r w:rsidR="00ED6B75">
        <w:rPr>
          <w:rFonts w:ascii="Arial" w:hAnsi="Arial" w:cs="Arial"/>
          <w:sz w:val="24"/>
          <w:szCs w:val="24"/>
        </w:rPr>
        <w:t>αμηλή</w:t>
      </w:r>
      <w:r w:rsidRPr="002D7A42">
        <w:rPr>
          <w:rFonts w:ascii="Arial" w:hAnsi="Arial" w:cs="Arial"/>
          <w:sz w:val="24"/>
          <w:szCs w:val="24"/>
        </w:rPr>
        <w:t xml:space="preserve"> </w:t>
      </w:r>
      <w:r w:rsidR="00ED6B75">
        <w:rPr>
          <w:rFonts w:ascii="Arial" w:hAnsi="Arial" w:cs="Arial"/>
          <w:sz w:val="24"/>
          <w:szCs w:val="24"/>
        </w:rPr>
        <w:t>προτεραιότητα επιλογής</w:t>
      </w:r>
      <w:r w:rsidR="00ED6B75" w:rsidRPr="002D7A42">
        <w:rPr>
          <w:rFonts w:ascii="Arial" w:hAnsi="Arial" w:cs="Arial"/>
          <w:sz w:val="24"/>
          <w:szCs w:val="24"/>
        </w:rPr>
        <w:t xml:space="preserve"> </w:t>
      </w:r>
      <w:r w:rsidRPr="002D7A42">
        <w:rPr>
          <w:rFonts w:ascii="Arial" w:hAnsi="Arial" w:cs="Arial"/>
          <w:sz w:val="24"/>
          <w:szCs w:val="24"/>
        </w:rPr>
        <w:t xml:space="preserve">έχουν οι φοιτητές οι οποίοι: </w:t>
      </w:r>
    </w:p>
    <w:p w:rsidR="00ED6B75" w:rsidRDefault="00AD7875" w:rsidP="006E0C3B">
      <w:pPr>
        <w:spacing w:after="0"/>
        <w:contextualSpacing/>
        <w:jc w:val="both"/>
        <w:rPr>
          <w:rFonts w:ascii="Arial" w:hAnsi="Arial" w:cs="Arial"/>
          <w:sz w:val="24"/>
          <w:szCs w:val="24"/>
        </w:rPr>
      </w:pPr>
      <w:r w:rsidRPr="002D7A42">
        <w:rPr>
          <w:rFonts w:ascii="Arial" w:hAnsi="Arial" w:cs="Arial"/>
          <w:sz w:val="24"/>
          <w:szCs w:val="24"/>
        </w:rPr>
        <w:t xml:space="preserve">α) έχουν ήδη λάβει μέρος στο πρόγραμμα </w:t>
      </w:r>
      <w:r w:rsidR="0067012D">
        <w:rPr>
          <w:rFonts w:ascii="Arial" w:hAnsi="Arial" w:cs="Arial"/>
          <w:sz w:val="24"/>
          <w:szCs w:val="24"/>
          <w:lang w:val="en-US"/>
        </w:rPr>
        <w:t>Erasmus</w:t>
      </w:r>
      <w:r w:rsidRPr="002D7A42">
        <w:rPr>
          <w:rFonts w:ascii="Arial" w:hAnsi="Arial" w:cs="Arial"/>
          <w:sz w:val="24"/>
          <w:szCs w:val="24"/>
        </w:rPr>
        <w:t xml:space="preserve">, </w:t>
      </w:r>
    </w:p>
    <w:p w:rsidR="00ED6B75" w:rsidRDefault="00AD7875" w:rsidP="006E0C3B">
      <w:pPr>
        <w:spacing w:after="0"/>
        <w:contextualSpacing/>
        <w:jc w:val="both"/>
        <w:rPr>
          <w:rFonts w:ascii="Arial" w:hAnsi="Arial" w:cs="Arial"/>
          <w:sz w:val="24"/>
          <w:szCs w:val="24"/>
        </w:rPr>
      </w:pPr>
      <w:r w:rsidRPr="002D7A42">
        <w:rPr>
          <w:rFonts w:ascii="Arial" w:hAnsi="Arial" w:cs="Arial"/>
          <w:sz w:val="24"/>
          <w:szCs w:val="24"/>
        </w:rPr>
        <w:t xml:space="preserve">β) έχουν τόπο καταγωγής τη χώρα στην οποία θέλουν να μεταβούν με το πρόγραμμα </w:t>
      </w:r>
      <w:r w:rsidR="0067012D">
        <w:rPr>
          <w:rFonts w:ascii="Arial" w:hAnsi="Arial" w:cs="Arial"/>
          <w:sz w:val="24"/>
          <w:szCs w:val="24"/>
          <w:lang w:val="en-US"/>
        </w:rPr>
        <w:t>Erasmus</w:t>
      </w:r>
      <w:r w:rsidRPr="002D7A42">
        <w:rPr>
          <w:rFonts w:ascii="Arial" w:hAnsi="Arial" w:cs="Arial"/>
          <w:sz w:val="24"/>
          <w:szCs w:val="24"/>
        </w:rPr>
        <w:t xml:space="preserve">, και </w:t>
      </w:r>
    </w:p>
    <w:p w:rsidR="00AD7875" w:rsidRPr="002D7A42" w:rsidRDefault="00AD7875" w:rsidP="006E0C3B">
      <w:pPr>
        <w:spacing w:after="0"/>
        <w:contextualSpacing/>
        <w:jc w:val="both"/>
        <w:rPr>
          <w:rFonts w:ascii="Arial" w:hAnsi="Arial" w:cs="Arial"/>
          <w:sz w:val="24"/>
          <w:szCs w:val="24"/>
        </w:rPr>
      </w:pPr>
      <w:r w:rsidRPr="002D7A42">
        <w:rPr>
          <w:rFonts w:ascii="Arial" w:hAnsi="Arial" w:cs="Arial"/>
          <w:sz w:val="24"/>
          <w:szCs w:val="24"/>
        </w:rPr>
        <w:t xml:space="preserve">γ) είχαν επιλεγεί κατά το προηγούμενο ακαδημαϊκό έτος και ακύρωσαν τη συμμετοχή τους με καθυστέρηση. </w:t>
      </w:r>
    </w:p>
    <w:p w:rsidR="0067012D" w:rsidRDefault="0067012D" w:rsidP="006E0C3B">
      <w:pPr>
        <w:spacing w:after="0"/>
        <w:contextualSpacing/>
        <w:jc w:val="both"/>
        <w:rPr>
          <w:rFonts w:ascii="Arial" w:hAnsi="Arial" w:cs="Arial"/>
          <w:sz w:val="24"/>
          <w:szCs w:val="24"/>
        </w:rPr>
      </w:pPr>
    </w:p>
    <w:p w:rsidR="00AD7875" w:rsidRPr="002D7A42" w:rsidRDefault="0067012D" w:rsidP="006E0C3B">
      <w:pPr>
        <w:spacing w:after="0"/>
        <w:contextualSpacing/>
        <w:jc w:val="both"/>
        <w:rPr>
          <w:rFonts w:ascii="Arial" w:hAnsi="Arial" w:cs="Arial"/>
          <w:sz w:val="24"/>
          <w:szCs w:val="24"/>
        </w:rPr>
      </w:pPr>
      <w:r>
        <w:rPr>
          <w:rFonts w:ascii="Arial" w:hAnsi="Arial" w:cs="Arial"/>
          <w:sz w:val="24"/>
          <w:szCs w:val="24"/>
        </w:rPr>
        <w:t xml:space="preserve">Το Γραφείο </w:t>
      </w:r>
      <w:r>
        <w:rPr>
          <w:rFonts w:ascii="Arial" w:hAnsi="Arial" w:cs="Arial"/>
          <w:sz w:val="24"/>
          <w:szCs w:val="24"/>
          <w:lang w:val="en-US"/>
        </w:rPr>
        <w:t>Erasmus</w:t>
      </w:r>
      <w:r w:rsidR="00AD7875" w:rsidRPr="002D7A42">
        <w:rPr>
          <w:rFonts w:ascii="Arial" w:hAnsi="Arial" w:cs="Arial"/>
          <w:sz w:val="24"/>
          <w:szCs w:val="24"/>
        </w:rPr>
        <w:t xml:space="preserve"> τηρεί λίστα επιλαχόντων φοιτητών, η οποία μπορεί αργότερα να χρησιμοποιηθεί σε περίπτωση ακύρωσης μιας συμμετοχής ή πρόσθετης χρηματοδότησης.</w:t>
      </w:r>
    </w:p>
    <w:p w:rsidR="00AD7875" w:rsidRDefault="00AD7875" w:rsidP="006E0C3B">
      <w:pPr>
        <w:spacing w:after="0"/>
        <w:contextualSpacing/>
        <w:jc w:val="both"/>
        <w:rPr>
          <w:rFonts w:ascii="Arial" w:hAnsi="Arial" w:cs="Arial"/>
          <w:sz w:val="24"/>
          <w:szCs w:val="24"/>
        </w:rPr>
      </w:pPr>
      <w:r w:rsidRPr="002D7A42">
        <w:rPr>
          <w:rFonts w:ascii="Arial" w:hAnsi="Arial" w:cs="Arial"/>
          <w:sz w:val="24"/>
          <w:szCs w:val="24"/>
        </w:rPr>
        <w:t xml:space="preserve"> Δε</w:t>
      </w:r>
      <w:r w:rsidR="002F7D5A">
        <w:rPr>
          <w:rFonts w:ascii="Arial" w:hAnsi="Arial" w:cs="Arial"/>
          <w:sz w:val="24"/>
          <w:szCs w:val="24"/>
        </w:rPr>
        <w:t>ν</w:t>
      </w:r>
      <w:r w:rsidRPr="002D7A42">
        <w:rPr>
          <w:rFonts w:ascii="Arial" w:hAnsi="Arial" w:cs="Arial"/>
          <w:sz w:val="24"/>
          <w:szCs w:val="24"/>
        </w:rPr>
        <w:t xml:space="preserve"> γίνονται δεκτές οι αιτήσεις φοιτητών που έχουν οικονομικές εκκρεμότητες με το Ίδρυμα Κρατικών Υποτροφιών (ΙΚΥ).</w:t>
      </w:r>
    </w:p>
    <w:p w:rsidR="00E05CB3" w:rsidRDefault="00E05CB3" w:rsidP="006E0C3B">
      <w:pPr>
        <w:spacing w:after="0"/>
        <w:contextualSpacing/>
        <w:jc w:val="both"/>
        <w:rPr>
          <w:rFonts w:ascii="Arial" w:hAnsi="Arial" w:cs="Arial"/>
          <w:sz w:val="24"/>
          <w:szCs w:val="24"/>
        </w:rPr>
      </w:pPr>
    </w:p>
    <w:p w:rsidR="00E05CB3" w:rsidRPr="0071630E" w:rsidRDefault="00E05CB3" w:rsidP="00E05CB3">
      <w:pPr>
        <w:spacing w:after="0"/>
        <w:contextualSpacing/>
        <w:rPr>
          <w:rFonts w:ascii="Arial" w:eastAsia="Times New Roman" w:hAnsi="Arial" w:cs="Arial"/>
          <w:b/>
          <w:sz w:val="24"/>
          <w:szCs w:val="24"/>
          <w:lang w:eastAsia="el-GR"/>
        </w:rPr>
      </w:pPr>
      <w:r>
        <w:rPr>
          <w:rFonts w:ascii="Arial" w:eastAsia="Times New Roman" w:hAnsi="Arial" w:cs="Arial"/>
          <w:b/>
          <w:sz w:val="24"/>
          <w:szCs w:val="24"/>
          <w:lang w:eastAsia="el-GR"/>
        </w:rPr>
        <w:t xml:space="preserve">Υποτροφία </w:t>
      </w:r>
      <w:r>
        <w:rPr>
          <w:rFonts w:ascii="Arial" w:eastAsia="Times New Roman" w:hAnsi="Arial" w:cs="Arial"/>
          <w:b/>
          <w:sz w:val="24"/>
          <w:szCs w:val="24"/>
          <w:lang w:val="en-US" w:eastAsia="el-GR"/>
        </w:rPr>
        <w:t>Erasmus</w:t>
      </w:r>
    </w:p>
    <w:p w:rsidR="00E05CB3" w:rsidRDefault="00E05CB3" w:rsidP="00E05CB3">
      <w:pPr>
        <w:spacing w:after="0"/>
        <w:contextualSpacing/>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Στo </w:t>
      </w:r>
      <w:r w:rsidR="002415F7">
        <w:rPr>
          <w:rFonts w:ascii="Arial" w:eastAsia="Times New Roman" w:hAnsi="Arial" w:cs="Arial"/>
          <w:sz w:val="24"/>
          <w:szCs w:val="24"/>
          <w:lang w:eastAsia="el-GR"/>
        </w:rPr>
        <w:t>πλαίσιο</w:t>
      </w:r>
      <w:r w:rsidRPr="00E05CB3">
        <w:rPr>
          <w:rFonts w:ascii="Arial" w:eastAsia="Times New Roman" w:hAnsi="Arial" w:cs="Arial"/>
          <w:sz w:val="24"/>
          <w:szCs w:val="24"/>
          <w:lang w:eastAsia="el-GR"/>
        </w:rPr>
        <w:t xml:space="preserve"> της κινητικότητας για Πρακτική Άσκηση προβλέπεται η καταβολή</w:t>
      </w:r>
      <w:r w:rsidRPr="002D7A42">
        <w:rPr>
          <w:rFonts w:ascii="Arial" w:eastAsia="Times New Roman" w:hAnsi="Arial" w:cs="Arial"/>
          <w:sz w:val="24"/>
          <w:szCs w:val="24"/>
          <w:lang w:eastAsia="el-GR"/>
        </w:rPr>
        <w:t xml:space="preserve"> υποτροφίας που χορηγεί</w:t>
      </w:r>
      <w:r>
        <w:rPr>
          <w:rFonts w:ascii="Arial" w:eastAsia="Times New Roman" w:hAnsi="Arial" w:cs="Arial"/>
          <w:sz w:val="24"/>
          <w:szCs w:val="24"/>
          <w:lang w:eastAsia="el-GR"/>
        </w:rPr>
        <w:t>ται από</w:t>
      </w:r>
      <w:r w:rsidRPr="002D7A42">
        <w:rPr>
          <w:rFonts w:ascii="Arial" w:eastAsia="Times New Roman" w:hAnsi="Arial" w:cs="Arial"/>
          <w:sz w:val="24"/>
          <w:szCs w:val="24"/>
          <w:lang w:eastAsia="el-GR"/>
        </w:rPr>
        <w:t xml:space="preserve"> το Ίδρυμα Κρατικών Υποτροφιών μέσω </w:t>
      </w:r>
      <w:r>
        <w:rPr>
          <w:rFonts w:ascii="Arial" w:eastAsia="Times New Roman" w:hAnsi="Arial" w:cs="Arial"/>
          <w:sz w:val="24"/>
          <w:szCs w:val="24"/>
          <w:lang w:eastAsia="el-GR"/>
        </w:rPr>
        <w:t xml:space="preserve">των υπηρεσιών </w:t>
      </w:r>
      <w:r w:rsidRPr="002D7A42">
        <w:rPr>
          <w:rFonts w:ascii="Arial" w:eastAsia="Times New Roman" w:hAnsi="Arial" w:cs="Arial"/>
          <w:sz w:val="24"/>
          <w:szCs w:val="24"/>
          <w:lang w:eastAsia="el-GR"/>
        </w:rPr>
        <w:t>του ΤΕΙ Ηπείρου</w:t>
      </w:r>
      <w:r>
        <w:rPr>
          <w:rFonts w:ascii="Arial" w:eastAsia="Times New Roman" w:hAnsi="Arial" w:cs="Arial"/>
          <w:sz w:val="24"/>
          <w:szCs w:val="24"/>
          <w:lang w:eastAsia="el-GR"/>
        </w:rPr>
        <w:t>.</w:t>
      </w:r>
    </w:p>
    <w:p w:rsidR="00867299" w:rsidRDefault="00867299" w:rsidP="00867299">
      <w:p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Οι υποτροφίες έχουν ως στόχο να αντισταθμίσουν τις πρόσθ</w:t>
      </w:r>
      <w:r>
        <w:rPr>
          <w:rFonts w:ascii="Arial" w:eastAsia="Times New Roman" w:hAnsi="Arial" w:cs="Arial"/>
          <w:sz w:val="24"/>
          <w:szCs w:val="24"/>
          <w:lang w:eastAsia="el-GR"/>
        </w:rPr>
        <w:t>ετες δαπάνες κινητικότητας, δηλαδή</w:t>
      </w:r>
      <w:r w:rsidRPr="002D7A42">
        <w:rPr>
          <w:rFonts w:ascii="Arial" w:eastAsia="Times New Roman" w:hAnsi="Arial" w:cs="Arial"/>
          <w:sz w:val="24"/>
          <w:szCs w:val="24"/>
          <w:lang w:eastAsia="el-GR"/>
        </w:rPr>
        <w:t xml:space="preserve"> τα έξοδα ταξιδιού, τη γλωσσική προετοιμασία – εάν είναι αναγκαία – και το ενδεχόμενο υψηλότερο κόστος ζωής στο κράτος υποδοχής. Οι υποτροφίες δεν αποσκοπούν στην κάλυψη του συνόλου των δαπανών που συνεπάγεται η περίοδος πρακτικής άσκησης στο εξωτερικό. </w:t>
      </w:r>
    </w:p>
    <w:p w:rsidR="00867299" w:rsidRDefault="00E05CB3" w:rsidP="00E05CB3">
      <w:p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 xml:space="preserve">Το ύψος της μηνιαίας υποτροφίας κινητικότητας φοιτητών </w:t>
      </w:r>
      <w:r>
        <w:rPr>
          <w:rFonts w:ascii="Arial" w:eastAsia="Times New Roman" w:hAnsi="Arial" w:cs="Arial"/>
          <w:sz w:val="24"/>
          <w:szCs w:val="24"/>
          <w:lang w:eastAsia="el-GR"/>
        </w:rPr>
        <w:t>κυμαίνεται</w:t>
      </w:r>
      <w:r w:rsidRPr="002D7A42">
        <w:rPr>
          <w:rFonts w:ascii="Arial" w:eastAsia="Times New Roman" w:hAnsi="Arial" w:cs="Arial"/>
          <w:sz w:val="24"/>
          <w:szCs w:val="24"/>
          <w:lang w:eastAsia="el-GR"/>
        </w:rPr>
        <w:t xml:space="preserve"> ανάλογα με τη</w:t>
      </w:r>
      <w:r>
        <w:rPr>
          <w:rFonts w:ascii="Arial" w:eastAsia="Times New Roman" w:hAnsi="Arial" w:cs="Arial"/>
          <w:sz w:val="24"/>
          <w:szCs w:val="24"/>
          <w:lang w:eastAsia="el-GR"/>
        </w:rPr>
        <w:t>ν</w:t>
      </w:r>
      <w:r w:rsidRPr="002D7A42">
        <w:rPr>
          <w:rFonts w:ascii="Arial" w:eastAsia="Times New Roman" w:hAnsi="Arial" w:cs="Arial"/>
          <w:sz w:val="24"/>
          <w:szCs w:val="24"/>
          <w:lang w:eastAsia="el-GR"/>
        </w:rPr>
        <w:t xml:space="preserve"> χώρα υποδοχής.</w:t>
      </w:r>
      <w:r>
        <w:rPr>
          <w:rFonts w:ascii="Arial" w:eastAsia="Times New Roman" w:hAnsi="Arial" w:cs="Arial"/>
          <w:sz w:val="24"/>
          <w:szCs w:val="24"/>
          <w:lang w:eastAsia="el-GR"/>
        </w:rPr>
        <w:t xml:space="preserve"> Οι σχετικοί πίνακες ανακοινώνονται στον ιδρυματικό ιστοχώρο του </w:t>
      </w:r>
      <w:r>
        <w:rPr>
          <w:rFonts w:ascii="Arial" w:eastAsia="Times New Roman" w:hAnsi="Arial" w:cs="Arial"/>
          <w:sz w:val="24"/>
          <w:szCs w:val="24"/>
          <w:lang w:val="en-US" w:eastAsia="el-GR"/>
        </w:rPr>
        <w:t>Erasmus</w:t>
      </w:r>
      <w:r w:rsidRPr="0071630E">
        <w:rPr>
          <w:rFonts w:ascii="Arial" w:eastAsia="Times New Roman" w:hAnsi="Arial" w:cs="Arial"/>
          <w:sz w:val="24"/>
          <w:szCs w:val="24"/>
          <w:lang w:eastAsia="el-GR"/>
        </w:rPr>
        <w:t>.</w:t>
      </w:r>
      <w:r w:rsidRPr="002D7A42">
        <w:rPr>
          <w:rFonts w:ascii="Arial" w:eastAsia="Times New Roman" w:hAnsi="Arial" w:cs="Arial"/>
          <w:sz w:val="24"/>
          <w:szCs w:val="24"/>
          <w:lang w:eastAsia="el-GR"/>
        </w:rPr>
        <w:t xml:space="preserve"> </w:t>
      </w:r>
    </w:p>
    <w:p w:rsidR="00E05CB3" w:rsidRPr="002D7A42" w:rsidRDefault="00E05CB3" w:rsidP="00E05CB3">
      <w:p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 xml:space="preserve">Η καταβολή της υποτροφίας γίνεται σε δύο δόσεις: λίγο πριν ή σε σύντομο χρονικό διάστημα μετά την αναχώρηση του φοιτητή για το εξωτερικό, καταβάλλεται στο δικαιούχο προπληρωμή που ισούται με το 80% του ποσού </w:t>
      </w:r>
      <w:r w:rsidRPr="002D7A42">
        <w:rPr>
          <w:rFonts w:ascii="Arial" w:eastAsia="Times New Roman" w:hAnsi="Arial" w:cs="Arial"/>
          <w:sz w:val="24"/>
          <w:szCs w:val="24"/>
          <w:lang w:eastAsia="el-GR"/>
        </w:rPr>
        <w:lastRenderedPageBreak/>
        <w:t>υποτροφίας που δικαιούται. Μετά την επιστροφή του και εφόσον η περίοδος πρακτικής άσκησης κρίνεται επιτυχής, καταβάλλεται στο δικαιούχο το υπολειπόμενο 20%.</w:t>
      </w:r>
    </w:p>
    <w:p w:rsidR="00E05CB3" w:rsidRPr="002D7A42" w:rsidRDefault="00E05CB3" w:rsidP="00E05CB3">
      <w:pPr>
        <w:spacing w:after="0"/>
        <w:contextualSpacing/>
        <w:rPr>
          <w:rFonts w:ascii="Arial" w:eastAsia="Times New Roman" w:hAnsi="Arial" w:cs="Arial"/>
          <w:b/>
          <w:sz w:val="24"/>
          <w:szCs w:val="24"/>
          <w:lang w:eastAsia="el-GR"/>
        </w:rPr>
      </w:pPr>
    </w:p>
    <w:p w:rsidR="00E05CB3" w:rsidRPr="002D7A42" w:rsidRDefault="00E05CB3" w:rsidP="00E05CB3">
      <w:pPr>
        <w:spacing w:after="0"/>
        <w:contextualSpacing/>
        <w:rPr>
          <w:rFonts w:ascii="Arial" w:eastAsia="Times New Roman" w:hAnsi="Arial" w:cs="Arial"/>
          <w:b/>
          <w:sz w:val="24"/>
          <w:szCs w:val="24"/>
          <w:lang w:eastAsia="el-GR"/>
        </w:rPr>
      </w:pPr>
      <w:r w:rsidRPr="002D7A42">
        <w:rPr>
          <w:rFonts w:ascii="Arial" w:eastAsia="Times New Roman" w:hAnsi="Arial" w:cs="Arial"/>
          <w:b/>
          <w:sz w:val="24"/>
          <w:szCs w:val="24"/>
          <w:lang w:eastAsia="el-GR"/>
        </w:rPr>
        <w:t>Υ</w:t>
      </w:r>
      <w:r w:rsidR="00867299">
        <w:rPr>
          <w:rFonts w:ascii="Arial" w:eastAsia="Times New Roman" w:hAnsi="Arial" w:cs="Arial"/>
          <w:b/>
          <w:sz w:val="24"/>
          <w:szCs w:val="24"/>
          <w:lang w:eastAsia="el-GR"/>
        </w:rPr>
        <w:t>ποχρέωση ασφάλισης</w:t>
      </w:r>
      <w:r w:rsidRPr="002D7A42">
        <w:rPr>
          <w:rFonts w:ascii="Arial" w:eastAsia="Times New Roman" w:hAnsi="Arial" w:cs="Arial"/>
          <w:b/>
          <w:sz w:val="24"/>
          <w:szCs w:val="24"/>
          <w:lang w:eastAsia="el-GR"/>
        </w:rPr>
        <w:t xml:space="preserve"> </w:t>
      </w:r>
    </w:p>
    <w:p w:rsidR="00E05CB3" w:rsidRPr="002D7A42" w:rsidRDefault="00E05CB3" w:rsidP="00E05CB3">
      <w:p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Οι φοιτητές οφείλουν να μεριμνήσουν για την έκδοση της Ευρωπαϊκής Κάρτας Ασφάλισης Ασ</w:t>
      </w:r>
      <w:r w:rsidR="00867299">
        <w:rPr>
          <w:rFonts w:ascii="Arial" w:eastAsia="Times New Roman" w:hAnsi="Arial" w:cs="Arial"/>
          <w:sz w:val="24"/>
          <w:szCs w:val="24"/>
          <w:lang w:eastAsia="el-GR"/>
        </w:rPr>
        <w:t>θένειας (για χώρες-μέλη της ΕΕ</w:t>
      </w:r>
      <w:r w:rsidRPr="002D7A42">
        <w:rPr>
          <w:rFonts w:ascii="Arial" w:eastAsia="Times New Roman" w:hAnsi="Arial" w:cs="Arial"/>
          <w:sz w:val="24"/>
          <w:szCs w:val="24"/>
          <w:lang w:eastAsia="el-GR"/>
        </w:rPr>
        <w:t>), για ιδιωτική ασφάλιση ιατροφαρμακευτικής πε</w:t>
      </w:r>
      <w:r w:rsidR="00867299">
        <w:rPr>
          <w:rFonts w:ascii="Arial" w:eastAsia="Times New Roman" w:hAnsi="Arial" w:cs="Arial"/>
          <w:sz w:val="24"/>
          <w:szCs w:val="24"/>
          <w:lang w:eastAsia="el-GR"/>
        </w:rPr>
        <w:t>ρίθαλψης (για χώρες εκτός της ΕΕ) και επιπλέον</w:t>
      </w:r>
      <w:r w:rsidRPr="002D7A42">
        <w:rPr>
          <w:rFonts w:ascii="Arial" w:eastAsia="Times New Roman" w:hAnsi="Arial" w:cs="Arial"/>
          <w:sz w:val="24"/>
          <w:szCs w:val="24"/>
          <w:lang w:eastAsia="el-GR"/>
        </w:rPr>
        <w:t xml:space="preserve"> για την έκδοση ιδιωτικής ασφάλισης αστικής ευθύνης έναντι τρίτων και προσωπικό ατύχημα. </w:t>
      </w:r>
    </w:p>
    <w:p w:rsidR="00E05CB3" w:rsidRPr="002D7A42" w:rsidRDefault="00E05CB3" w:rsidP="006E0C3B">
      <w:pPr>
        <w:spacing w:after="0"/>
        <w:contextualSpacing/>
        <w:jc w:val="both"/>
        <w:rPr>
          <w:rFonts w:ascii="Arial" w:hAnsi="Arial" w:cs="Arial"/>
          <w:sz w:val="24"/>
          <w:szCs w:val="24"/>
        </w:rPr>
      </w:pPr>
    </w:p>
    <w:p w:rsidR="0067012D" w:rsidRDefault="0067012D" w:rsidP="006E0C3B">
      <w:pPr>
        <w:spacing w:after="0"/>
        <w:contextualSpacing/>
        <w:jc w:val="both"/>
        <w:rPr>
          <w:rFonts w:ascii="Arial" w:hAnsi="Arial" w:cs="Arial"/>
          <w:b/>
          <w:sz w:val="24"/>
          <w:szCs w:val="24"/>
        </w:rPr>
      </w:pPr>
    </w:p>
    <w:p w:rsidR="00AD7875" w:rsidRPr="002D7A42" w:rsidRDefault="0067012D" w:rsidP="006E0C3B">
      <w:pPr>
        <w:spacing w:after="0"/>
        <w:contextualSpacing/>
        <w:jc w:val="both"/>
        <w:rPr>
          <w:rFonts w:ascii="Arial" w:hAnsi="Arial" w:cs="Arial"/>
          <w:sz w:val="24"/>
          <w:szCs w:val="24"/>
        </w:rPr>
      </w:pPr>
      <w:r w:rsidRPr="002D7A42">
        <w:rPr>
          <w:rFonts w:ascii="Arial" w:hAnsi="Arial" w:cs="Arial"/>
          <w:b/>
          <w:sz w:val="24"/>
          <w:szCs w:val="24"/>
        </w:rPr>
        <w:t>Δ</w:t>
      </w:r>
      <w:r>
        <w:rPr>
          <w:rFonts w:ascii="Arial" w:hAnsi="Arial" w:cs="Arial"/>
          <w:b/>
          <w:sz w:val="24"/>
          <w:szCs w:val="24"/>
        </w:rPr>
        <w:t>ιαδικασία</w:t>
      </w:r>
      <w:r w:rsidRPr="002D7A42">
        <w:rPr>
          <w:rFonts w:ascii="Arial" w:hAnsi="Arial" w:cs="Arial"/>
          <w:sz w:val="24"/>
          <w:szCs w:val="24"/>
        </w:rPr>
        <w:t xml:space="preserve"> </w:t>
      </w:r>
    </w:p>
    <w:p w:rsidR="00170A91" w:rsidRDefault="00170A91" w:rsidP="006E0C3B">
      <w:pPr>
        <w:spacing w:after="0"/>
        <w:contextualSpacing/>
        <w:jc w:val="both"/>
        <w:rPr>
          <w:rFonts w:ascii="Arial" w:hAnsi="Arial" w:cs="Arial"/>
          <w:sz w:val="24"/>
          <w:szCs w:val="24"/>
        </w:rPr>
      </w:pPr>
    </w:p>
    <w:p w:rsidR="00170A91" w:rsidRDefault="00170A91" w:rsidP="00170A91">
      <w:pPr>
        <w:pStyle w:val="2"/>
        <w:spacing w:before="0" w:beforeAutospacing="0" w:after="0" w:afterAutospacing="0" w:line="276" w:lineRule="auto"/>
        <w:contextualSpacing/>
        <w:jc w:val="both"/>
        <w:rPr>
          <w:rFonts w:ascii="Arial" w:eastAsia="Calibri" w:hAnsi="Arial" w:cs="Arial"/>
          <w:bCs w:val="0"/>
          <w:sz w:val="24"/>
          <w:szCs w:val="24"/>
          <w:lang w:eastAsia="en-US"/>
        </w:rPr>
      </w:pPr>
      <w:r w:rsidRPr="00CC039C">
        <w:rPr>
          <w:rFonts w:ascii="Arial" w:eastAsia="Calibri" w:hAnsi="Arial" w:cs="Arial"/>
          <w:bCs w:val="0"/>
          <w:sz w:val="24"/>
          <w:szCs w:val="24"/>
          <w:lang w:eastAsia="en-US"/>
        </w:rPr>
        <w:t>Α. Πριν την έναρξη της Πρακτικής Άσκησης</w:t>
      </w:r>
    </w:p>
    <w:p w:rsidR="00170A91" w:rsidRDefault="00170A91" w:rsidP="006E0C3B">
      <w:pPr>
        <w:spacing w:after="0"/>
        <w:contextualSpacing/>
        <w:jc w:val="both"/>
        <w:rPr>
          <w:rFonts w:ascii="Arial" w:hAnsi="Arial" w:cs="Arial"/>
          <w:sz w:val="24"/>
          <w:szCs w:val="24"/>
        </w:rPr>
      </w:pPr>
    </w:p>
    <w:p w:rsidR="00170A91" w:rsidRDefault="00170A91" w:rsidP="00170A91">
      <w:pPr>
        <w:pStyle w:val="2"/>
        <w:spacing w:before="0" w:beforeAutospacing="0" w:after="0" w:afterAutospacing="0" w:line="276" w:lineRule="auto"/>
        <w:contextualSpacing/>
        <w:jc w:val="both"/>
        <w:rPr>
          <w:rFonts w:ascii="Arial" w:eastAsia="Calibri" w:hAnsi="Arial" w:cs="Arial"/>
          <w:b w:val="0"/>
          <w:bCs w:val="0"/>
          <w:sz w:val="24"/>
          <w:szCs w:val="24"/>
          <w:lang w:eastAsia="en-US"/>
        </w:rPr>
      </w:pPr>
      <w:r>
        <w:rPr>
          <w:rFonts w:ascii="Arial" w:eastAsia="Calibri" w:hAnsi="Arial" w:cs="Arial"/>
          <w:b w:val="0"/>
          <w:bCs w:val="0"/>
          <w:sz w:val="24"/>
          <w:szCs w:val="24"/>
          <w:lang w:eastAsia="en-US"/>
        </w:rPr>
        <w:t>Η βηματική ακολουθία των ενεργειών που απαιτούνται είναι η εξής:</w:t>
      </w:r>
    </w:p>
    <w:p w:rsidR="00170A91" w:rsidRPr="002D7A42" w:rsidRDefault="00170A91" w:rsidP="00170A91">
      <w:pPr>
        <w:pStyle w:val="2"/>
        <w:spacing w:before="0" w:beforeAutospacing="0" w:after="0" w:afterAutospacing="0" w:line="276" w:lineRule="auto"/>
        <w:contextualSpacing/>
        <w:jc w:val="both"/>
        <w:rPr>
          <w:rFonts w:ascii="Arial" w:eastAsia="Calibri" w:hAnsi="Arial" w:cs="Arial"/>
          <w:b w:val="0"/>
          <w:bCs w:val="0"/>
          <w:sz w:val="24"/>
          <w:szCs w:val="24"/>
          <w:lang w:eastAsia="en-US"/>
        </w:rPr>
      </w:pPr>
    </w:p>
    <w:p w:rsidR="00170A91" w:rsidRPr="002D7A42" w:rsidRDefault="00170A91" w:rsidP="00170A91">
      <w:pPr>
        <w:pStyle w:val="2"/>
        <w:spacing w:before="0" w:beforeAutospacing="0" w:after="0" w:afterAutospacing="0" w:line="276" w:lineRule="auto"/>
        <w:contextualSpacing/>
        <w:jc w:val="center"/>
        <w:rPr>
          <w:rFonts w:ascii="Arial" w:eastAsia="Calibri" w:hAnsi="Arial" w:cs="Arial"/>
          <w:bCs w:val="0"/>
          <w:sz w:val="24"/>
          <w:szCs w:val="24"/>
          <w:lang w:eastAsia="en-US"/>
        </w:rPr>
      </w:pPr>
      <w:r w:rsidRPr="002D7A42">
        <w:rPr>
          <w:rFonts w:ascii="Arial" w:eastAsia="Calibri" w:hAnsi="Arial" w:cs="Arial"/>
          <w:bCs w:val="0"/>
          <w:sz w:val="24"/>
          <w:szCs w:val="24"/>
          <w:lang w:eastAsia="en-US"/>
        </w:rPr>
        <w:t>Βήμα 1</w:t>
      </w:r>
      <w:r w:rsidRPr="002D7A42">
        <w:rPr>
          <w:rFonts w:ascii="Arial" w:eastAsia="Calibri" w:hAnsi="Arial" w:cs="Arial"/>
          <w:bCs w:val="0"/>
          <w:sz w:val="24"/>
          <w:szCs w:val="24"/>
          <w:vertAlign w:val="superscript"/>
          <w:lang w:eastAsia="en-US"/>
        </w:rPr>
        <w:t>ο</w:t>
      </w:r>
    </w:p>
    <w:p w:rsidR="00170A91" w:rsidRPr="002D7A42" w:rsidRDefault="00170A91" w:rsidP="00170A91">
      <w:pPr>
        <w:spacing w:after="0"/>
        <w:contextualSpacing/>
        <w:jc w:val="both"/>
        <w:rPr>
          <w:rFonts w:ascii="Arial" w:hAnsi="Arial" w:cs="Arial"/>
          <w:b/>
          <w:sz w:val="24"/>
          <w:szCs w:val="24"/>
        </w:rPr>
      </w:pPr>
      <w:r w:rsidRPr="002D7A42">
        <w:rPr>
          <w:rFonts w:ascii="Arial" w:hAnsi="Arial" w:cs="Arial"/>
          <w:b/>
          <w:sz w:val="24"/>
          <w:szCs w:val="24"/>
        </w:rPr>
        <w:t xml:space="preserve">Α) </w:t>
      </w:r>
    </w:p>
    <w:p w:rsidR="002F7D5A" w:rsidRDefault="00AD7875" w:rsidP="006E0C3B">
      <w:pPr>
        <w:spacing w:after="0"/>
        <w:contextualSpacing/>
        <w:jc w:val="both"/>
        <w:rPr>
          <w:rFonts w:ascii="Arial" w:hAnsi="Arial" w:cs="Arial"/>
          <w:sz w:val="24"/>
          <w:szCs w:val="24"/>
        </w:rPr>
      </w:pPr>
      <w:r w:rsidRPr="002D7A42">
        <w:rPr>
          <w:rFonts w:ascii="Arial" w:hAnsi="Arial" w:cs="Arial"/>
          <w:sz w:val="24"/>
          <w:szCs w:val="24"/>
        </w:rPr>
        <w:t xml:space="preserve">Ο φοιτητής αναζητά και βρίσκει </w:t>
      </w:r>
      <w:r w:rsidR="002F7D5A">
        <w:rPr>
          <w:rFonts w:ascii="Arial" w:hAnsi="Arial" w:cs="Arial"/>
          <w:sz w:val="24"/>
          <w:szCs w:val="24"/>
        </w:rPr>
        <w:t>τον φορέα</w:t>
      </w:r>
      <w:r w:rsidRPr="002D7A42">
        <w:rPr>
          <w:rFonts w:ascii="Arial" w:hAnsi="Arial" w:cs="Arial"/>
          <w:sz w:val="24"/>
          <w:szCs w:val="24"/>
        </w:rPr>
        <w:t xml:space="preserve"> </w:t>
      </w:r>
      <w:r w:rsidR="002F7D5A">
        <w:rPr>
          <w:rFonts w:ascii="Arial" w:hAnsi="Arial" w:cs="Arial"/>
          <w:sz w:val="24"/>
          <w:szCs w:val="24"/>
        </w:rPr>
        <w:t>ό</w:t>
      </w:r>
      <w:r w:rsidRPr="002D7A42">
        <w:rPr>
          <w:rFonts w:ascii="Arial" w:hAnsi="Arial" w:cs="Arial"/>
          <w:sz w:val="24"/>
          <w:szCs w:val="24"/>
        </w:rPr>
        <w:t>που θα εκπονήσει την πρακτική του άσκηση στο εξωτερικό</w:t>
      </w:r>
      <w:r w:rsidR="002F7D5A">
        <w:rPr>
          <w:rFonts w:ascii="Arial" w:hAnsi="Arial" w:cs="Arial"/>
          <w:sz w:val="24"/>
          <w:szCs w:val="24"/>
        </w:rPr>
        <w:t>, είτε μεταξύ των προτεινόμενων</w:t>
      </w:r>
      <w:r w:rsidRPr="002D7A42">
        <w:rPr>
          <w:rFonts w:ascii="Arial" w:hAnsi="Arial" w:cs="Arial"/>
          <w:sz w:val="24"/>
          <w:szCs w:val="24"/>
        </w:rPr>
        <w:t xml:space="preserve"> στο</w:t>
      </w:r>
      <w:r w:rsidR="002F7D5A">
        <w:rPr>
          <w:rFonts w:ascii="Arial" w:hAnsi="Arial" w:cs="Arial"/>
          <w:sz w:val="24"/>
          <w:szCs w:val="24"/>
        </w:rPr>
        <w:t>ν</w:t>
      </w:r>
      <w:r w:rsidRPr="002D7A42">
        <w:rPr>
          <w:rFonts w:ascii="Arial" w:hAnsi="Arial" w:cs="Arial"/>
          <w:sz w:val="24"/>
          <w:szCs w:val="24"/>
        </w:rPr>
        <w:t xml:space="preserve"> </w:t>
      </w:r>
      <w:r w:rsidR="002F7D5A">
        <w:rPr>
          <w:rFonts w:ascii="Arial" w:hAnsi="Arial" w:cs="Arial"/>
          <w:sz w:val="24"/>
          <w:szCs w:val="24"/>
        </w:rPr>
        <w:t xml:space="preserve">ιδρυματικό </w:t>
      </w:r>
      <w:r w:rsidRPr="002D7A42">
        <w:rPr>
          <w:rFonts w:ascii="Arial" w:hAnsi="Arial" w:cs="Arial"/>
          <w:sz w:val="24"/>
          <w:szCs w:val="24"/>
        </w:rPr>
        <w:t xml:space="preserve">διαδικτυακό τόπο </w:t>
      </w:r>
      <w:hyperlink r:id="rId11" w:history="1">
        <w:r w:rsidRPr="002D7A42">
          <w:rPr>
            <w:rFonts w:ascii="Arial" w:hAnsi="Arial" w:cs="Arial"/>
            <w:color w:val="0000FF"/>
            <w:sz w:val="24"/>
            <w:szCs w:val="24"/>
            <w:u w:val="single"/>
          </w:rPr>
          <w:t>http://erasmus.teiep.gr/</w:t>
        </w:r>
      </w:hyperlink>
      <w:r w:rsidR="002F7D5A">
        <w:rPr>
          <w:rFonts w:ascii="Arial" w:hAnsi="Arial" w:cs="Arial"/>
          <w:color w:val="0000FF"/>
          <w:sz w:val="24"/>
          <w:szCs w:val="24"/>
          <w:u w:val="single"/>
        </w:rPr>
        <w:t>,</w:t>
      </w:r>
      <w:r w:rsidRPr="002D7A42">
        <w:rPr>
          <w:rFonts w:ascii="Arial" w:hAnsi="Arial" w:cs="Arial"/>
          <w:sz w:val="24"/>
          <w:szCs w:val="24"/>
        </w:rPr>
        <w:t xml:space="preserve"> </w:t>
      </w:r>
      <w:r w:rsidR="002F7D5A">
        <w:rPr>
          <w:rFonts w:ascii="Arial" w:hAnsi="Arial" w:cs="Arial"/>
          <w:sz w:val="24"/>
          <w:szCs w:val="24"/>
        </w:rPr>
        <w:t>είτε</w:t>
      </w:r>
      <w:r w:rsidRPr="002D7A42">
        <w:rPr>
          <w:rFonts w:ascii="Arial" w:hAnsi="Arial" w:cs="Arial"/>
          <w:sz w:val="24"/>
          <w:szCs w:val="24"/>
        </w:rPr>
        <w:t xml:space="preserve"> με προσωπική αναζήτηση. </w:t>
      </w:r>
    </w:p>
    <w:p w:rsidR="00AD7875" w:rsidRPr="002D7A42" w:rsidRDefault="00AD7875" w:rsidP="006E0C3B">
      <w:pPr>
        <w:spacing w:after="0"/>
        <w:contextualSpacing/>
        <w:jc w:val="both"/>
        <w:rPr>
          <w:rFonts w:ascii="Arial" w:hAnsi="Arial" w:cs="Arial"/>
          <w:sz w:val="24"/>
          <w:szCs w:val="24"/>
        </w:rPr>
      </w:pPr>
      <w:r w:rsidRPr="002D7A42">
        <w:rPr>
          <w:rFonts w:ascii="Arial" w:hAnsi="Arial" w:cs="Arial"/>
          <w:sz w:val="24"/>
          <w:szCs w:val="24"/>
        </w:rPr>
        <w:t xml:space="preserve">Ο φοιτητής </w:t>
      </w:r>
      <w:r w:rsidR="002F7D5A">
        <w:rPr>
          <w:rFonts w:ascii="Arial" w:hAnsi="Arial" w:cs="Arial"/>
          <w:sz w:val="24"/>
          <w:szCs w:val="24"/>
        </w:rPr>
        <w:t>αναλαμβάνει την</w:t>
      </w:r>
      <w:r w:rsidRPr="002D7A42">
        <w:rPr>
          <w:rFonts w:ascii="Arial" w:hAnsi="Arial" w:cs="Arial"/>
          <w:sz w:val="24"/>
          <w:szCs w:val="24"/>
        </w:rPr>
        <w:t xml:space="preserve"> πρωτοβουλία </w:t>
      </w:r>
      <w:r w:rsidR="002F7D5A">
        <w:rPr>
          <w:rFonts w:ascii="Arial" w:hAnsi="Arial" w:cs="Arial"/>
          <w:sz w:val="24"/>
          <w:szCs w:val="24"/>
        </w:rPr>
        <w:t>της επικοινωνί</w:t>
      </w:r>
      <w:r w:rsidR="002248F2">
        <w:rPr>
          <w:rFonts w:ascii="Arial" w:hAnsi="Arial" w:cs="Arial"/>
          <w:sz w:val="24"/>
          <w:szCs w:val="24"/>
        </w:rPr>
        <w:t>ας και συνεννόησης</w:t>
      </w:r>
      <w:r w:rsidRPr="002D7A42">
        <w:rPr>
          <w:rFonts w:ascii="Arial" w:hAnsi="Arial" w:cs="Arial"/>
          <w:sz w:val="24"/>
          <w:szCs w:val="24"/>
        </w:rPr>
        <w:t xml:space="preserve"> με τ</w:t>
      </w:r>
      <w:r w:rsidR="002F7D5A">
        <w:rPr>
          <w:rFonts w:ascii="Arial" w:hAnsi="Arial" w:cs="Arial"/>
          <w:sz w:val="24"/>
          <w:szCs w:val="24"/>
        </w:rPr>
        <w:t>ο</w:t>
      </w:r>
      <w:r w:rsidRPr="002D7A42">
        <w:rPr>
          <w:rFonts w:ascii="Arial" w:hAnsi="Arial" w:cs="Arial"/>
          <w:sz w:val="24"/>
          <w:szCs w:val="24"/>
        </w:rPr>
        <w:t xml:space="preserve">ν </w:t>
      </w:r>
      <w:r w:rsidR="002F7D5A">
        <w:rPr>
          <w:rFonts w:ascii="Arial" w:hAnsi="Arial" w:cs="Arial"/>
          <w:sz w:val="24"/>
          <w:szCs w:val="24"/>
        </w:rPr>
        <w:t>φορέα</w:t>
      </w:r>
      <w:r w:rsidR="002F7D5A" w:rsidRPr="002D7A42">
        <w:rPr>
          <w:rFonts w:ascii="Arial" w:hAnsi="Arial" w:cs="Arial"/>
          <w:sz w:val="24"/>
          <w:szCs w:val="24"/>
        </w:rPr>
        <w:t xml:space="preserve"> </w:t>
      </w:r>
      <w:r w:rsidRPr="002D7A42">
        <w:rPr>
          <w:rFonts w:ascii="Arial" w:hAnsi="Arial" w:cs="Arial"/>
          <w:sz w:val="24"/>
          <w:szCs w:val="24"/>
        </w:rPr>
        <w:t xml:space="preserve">για την εκπόνηση της πρακτικής </w:t>
      </w:r>
      <w:r w:rsidR="002F7D5A">
        <w:rPr>
          <w:rFonts w:ascii="Arial" w:hAnsi="Arial" w:cs="Arial"/>
          <w:sz w:val="24"/>
          <w:szCs w:val="24"/>
        </w:rPr>
        <w:t xml:space="preserve">του </w:t>
      </w:r>
      <w:r w:rsidRPr="002D7A42">
        <w:rPr>
          <w:rFonts w:ascii="Arial" w:hAnsi="Arial" w:cs="Arial"/>
          <w:sz w:val="24"/>
          <w:szCs w:val="24"/>
        </w:rPr>
        <w:t xml:space="preserve">άσκησης, ενημερώνοντας ταυτόχρονα και τον Υπεύθυνο </w:t>
      </w:r>
      <w:r w:rsidRPr="002D7A42">
        <w:rPr>
          <w:rFonts w:ascii="Arial" w:hAnsi="Arial" w:cs="Arial"/>
          <w:sz w:val="24"/>
          <w:szCs w:val="24"/>
          <w:lang w:val="en-US"/>
        </w:rPr>
        <w:t>Erasmus</w:t>
      </w:r>
      <w:r w:rsidR="002F7D5A" w:rsidRPr="0071630E">
        <w:rPr>
          <w:rFonts w:ascii="Arial" w:hAnsi="Arial" w:cs="Arial"/>
          <w:sz w:val="24"/>
          <w:szCs w:val="24"/>
        </w:rPr>
        <w:t xml:space="preserve"> του Τμήματός του</w:t>
      </w:r>
      <w:r w:rsidRPr="002D7A42">
        <w:rPr>
          <w:rFonts w:ascii="Arial" w:hAnsi="Arial" w:cs="Arial"/>
          <w:sz w:val="24"/>
          <w:szCs w:val="24"/>
        </w:rPr>
        <w:t>.</w:t>
      </w:r>
    </w:p>
    <w:p w:rsidR="00170A91" w:rsidRPr="002D7A42" w:rsidRDefault="00170A91" w:rsidP="00170A91">
      <w:pPr>
        <w:spacing w:after="0"/>
        <w:contextualSpacing/>
        <w:jc w:val="both"/>
        <w:rPr>
          <w:rFonts w:ascii="Arial" w:hAnsi="Arial" w:cs="Arial"/>
          <w:sz w:val="24"/>
          <w:szCs w:val="24"/>
        </w:rPr>
      </w:pPr>
      <w:r w:rsidRPr="002D7A42">
        <w:rPr>
          <w:rFonts w:ascii="Arial" w:hAnsi="Arial" w:cs="Arial"/>
          <w:b/>
          <w:sz w:val="24"/>
          <w:szCs w:val="24"/>
        </w:rPr>
        <w:t>Β)</w:t>
      </w:r>
      <w:r w:rsidRPr="002D7A42">
        <w:rPr>
          <w:rFonts w:ascii="Arial" w:hAnsi="Arial" w:cs="Arial"/>
          <w:sz w:val="24"/>
          <w:szCs w:val="24"/>
        </w:rPr>
        <w:t xml:space="preserve"> </w:t>
      </w:r>
    </w:p>
    <w:p w:rsidR="00AD7875" w:rsidRPr="002D7A42" w:rsidRDefault="00AD7875" w:rsidP="006E0C3B">
      <w:pPr>
        <w:spacing w:after="0"/>
        <w:contextualSpacing/>
        <w:jc w:val="both"/>
        <w:rPr>
          <w:rFonts w:ascii="Arial" w:hAnsi="Arial" w:cs="Arial"/>
          <w:sz w:val="24"/>
          <w:szCs w:val="24"/>
        </w:rPr>
      </w:pPr>
      <w:r w:rsidRPr="002D7A42">
        <w:rPr>
          <w:rFonts w:ascii="Arial" w:hAnsi="Arial" w:cs="Arial"/>
          <w:sz w:val="24"/>
          <w:szCs w:val="24"/>
        </w:rPr>
        <w:t xml:space="preserve">Ο ενδιαφερόμενος φοιτητής πρέπει να καταθέσει στο Γραφείο Erasmus του ΤΕΙ Ηπείρου </w:t>
      </w:r>
      <w:r w:rsidR="00170A91" w:rsidRPr="002D7A42">
        <w:rPr>
          <w:rFonts w:ascii="Arial" w:hAnsi="Arial" w:cs="Arial"/>
          <w:sz w:val="24"/>
          <w:szCs w:val="24"/>
        </w:rPr>
        <w:t xml:space="preserve">την </w:t>
      </w:r>
      <w:r w:rsidR="00170A91" w:rsidRPr="002D7A42">
        <w:rPr>
          <w:rFonts w:ascii="Arial" w:hAnsi="Arial" w:cs="Arial"/>
          <w:sz w:val="24"/>
          <w:szCs w:val="24"/>
          <w:u w:val="single"/>
        </w:rPr>
        <w:t>τυποποιημένη αίτηση</w:t>
      </w:r>
      <w:r w:rsidR="00170A91">
        <w:rPr>
          <w:rFonts w:ascii="Arial" w:hAnsi="Arial" w:cs="Arial"/>
          <w:sz w:val="24"/>
          <w:szCs w:val="24"/>
        </w:rPr>
        <w:t xml:space="preserve">, η οποία συνοδεύεται από τα </w:t>
      </w:r>
      <w:r w:rsidR="002415F7">
        <w:rPr>
          <w:rFonts w:ascii="Arial" w:hAnsi="Arial" w:cs="Arial"/>
          <w:sz w:val="24"/>
          <w:szCs w:val="24"/>
        </w:rPr>
        <w:t xml:space="preserve"> </w:t>
      </w:r>
      <w:r w:rsidRPr="002D7A42">
        <w:rPr>
          <w:rFonts w:ascii="Arial" w:hAnsi="Arial" w:cs="Arial"/>
          <w:sz w:val="24"/>
          <w:szCs w:val="24"/>
        </w:rPr>
        <w:t xml:space="preserve"> παρακάτω δικαιολογητικά</w:t>
      </w:r>
      <w:r w:rsidR="00601165">
        <w:rPr>
          <w:rFonts w:ascii="Arial" w:hAnsi="Arial" w:cs="Arial"/>
          <w:sz w:val="24"/>
          <w:szCs w:val="24"/>
        </w:rPr>
        <w:t>,</w:t>
      </w:r>
      <w:r w:rsidR="00601165" w:rsidRPr="00601165">
        <w:rPr>
          <w:rFonts w:ascii="Arial" w:hAnsi="Arial" w:cs="Arial"/>
          <w:sz w:val="24"/>
          <w:szCs w:val="24"/>
        </w:rPr>
        <w:t xml:space="preserve"> </w:t>
      </w:r>
      <w:r w:rsidR="00601165" w:rsidRPr="002D7A42">
        <w:rPr>
          <w:rFonts w:ascii="Arial" w:hAnsi="Arial" w:cs="Arial"/>
          <w:sz w:val="24"/>
          <w:szCs w:val="24"/>
        </w:rPr>
        <w:t>κατάλληλα υπογεγραμμένα</w:t>
      </w:r>
      <w:r w:rsidRPr="002D7A42">
        <w:rPr>
          <w:rFonts w:ascii="Arial" w:hAnsi="Arial" w:cs="Arial"/>
          <w:sz w:val="24"/>
          <w:szCs w:val="24"/>
        </w:rPr>
        <w:t>:</w:t>
      </w:r>
    </w:p>
    <w:p w:rsidR="00AD7875" w:rsidRPr="002D7A42" w:rsidRDefault="00AD7875" w:rsidP="006E0C3B">
      <w:pPr>
        <w:spacing w:after="0"/>
        <w:contextualSpacing/>
        <w:jc w:val="both"/>
        <w:rPr>
          <w:rFonts w:ascii="Arial" w:hAnsi="Arial" w:cs="Arial"/>
          <w:sz w:val="24"/>
          <w:szCs w:val="24"/>
        </w:rPr>
      </w:pPr>
      <w:r w:rsidRPr="002D7A42">
        <w:rPr>
          <w:rFonts w:ascii="Arial" w:hAnsi="Arial" w:cs="Arial"/>
          <w:sz w:val="24"/>
          <w:szCs w:val="24"/>
        </w:rPr>
        <w:t xml:space="preserve">1. </w:t>
      </w:r>
      <w:r w:rsidR="00E731FE">
        <w:rPr>
          <w:rFonts w:ascii="Arial" w:hAnsi="Arial" w:cs="Arial"/>
          <w:sz w:val="24"/>
          <w:szCs w:val="24"/>
        </w:rPr>
        <w:t>Τ</w:t>
      </w:r>
      <w:r w:rsidR="00E731FE" w:rsidRPr="002D7A42">
        <w:rPr>
          <w:rFonts w:ascii="Arial" w:hAnsi="Arial" w:cs="Arial"/>
          <w:sz w:val="24"/>
          <w:szCs w:val="24"/>
        </w:rPr>
        <w:t>ο Learning Agreement for Traineeships</w:t>
      </w:r>
      <w:r w:rsidR="00E731FE">
        <w:rPr>
          <w:rFonts w:ascii="Arial" w:hAnsi="Arial" w:cs="Arial"/>
          <w:sz w:val="24"/>
          <w:szCs w:val="24"/>
        </w:rPr>
        <w:t>,</w:t>
      </w:r>
      <w:r w:rsidR="00E731FE" w:rsidRPr="002D7A42">
        <w:rPr>
          <w:rFonts w:ascii="Arial" w:hAnsi="Arial" w:cs="Arial"/>
          <w:sz w:val="24"/>
          <w:szCs w:val="24"/>
        </w:rPr>
        <w:t xml:space="preserve"> </w:t>
      </w:r>
      <w:r w:rsidR="00E731FE">
        <w:rPr>
          <w:rFonts w:ascii="Arial" w:hAnsi="Arial" w:cs="Arial"/>
          <w:sz w:val="24"/>
          <w:szCs w:val="24"/>
        </w:rPr>
        <w:t>σ</w:t>
      </w:r>
      <w:r w:rsidRPr="002D7A42">
        <w:rPr>
          <w:rFonts w:ascii="Arial" w:hAnsi="Arial" w:cs="Arial"/>
          <w:sz w:val="24"/>
          <w:szCs w:val="24"/>
        </w:rPr>
        <w:t>υμπληρωμένο και υπογεγραμμένο από το φορέα πρακτικής άσκησης</w:t>
      </w:r>
      <w:r w:rsidR="00E731FE">
        <w:rPr>
          <w:rFonts w:ascii="Arial" w:hAnsi="Arial" w:cs="Arial"/>
          <w:sz w:val="24"/>
          <w:szCs w:val="24"/>
        </w:rPr>
        <w:t>, με τρόπο που να ανα</w:t>
      </w:r>
      <w:r w:rsidRPr="002D7A42">
        <w:rPr>
          <w:rFonts w:ascii="Arial" w:hAnsi="Arial" w:cs="Arial"/>
          <w:sz w:val="24"/>
          <w:szCs w:val="24"/>
        </w:rPr>
        <w:t>δεικνύει τη συνάφεια της πρακτικής άσκησης με το αντικείμενο σπουδών</w:t>
      </w:r>
      <w:r w:rsidR="00E731FE">
        <w:rPr>
          <w:rFonts w:ascii="Arial" w:hAnsi="Arial" w:cs="Arial"/>
          <w:sz w:val="24"/>
          <w:szCs w:val="24"/>
        </w:rPr>
        <w:t xml:space="preserve"> του φοιτητή</w:t>
      </w:r>
    </w:p>
    <w:p w:rsidR="00AD7875" w:rsidRPr="002D7A42" w:rsidRDefault="00AD7875" w:rsidP="006E0C3B">
      <w:pPr>
        <w:spacing w:after="0"/>
        <w:contextualSpacing/>
        <w:jc w:val="both"/>
        <w:rPr>
          <w:rFonts w:ascii="Arial" w:hAnsi="Arial" w:cs="Arial"/>
          <w:sz w:val="24"/>
          <w:szCs w:val="24"/>
        </w:rPr>
      </w:pPr>
      <w:r w:rsidRPr="002D7A42">
        <w:rPr>
          <w:rFonts w:ascii="Arial" w:hAnsi="Arial" w:cs="Arial"/>
          <w:sz w:val="24"/>
          <w:szCs w:val="24"/>
        </w:rPr>
        <w:t>2. Αναλυτική βαθμολογία από τη Γραμματεία του Τμήματος</w:t>
      </w:r>
      <w:r w:rsidR="00E731FE">
        <w:rPr>
          <w:rFonts w:ascii="Arial" w:hAnsi="Arial" w:cs="Arial"/>
          <w:sz w:val="24"/>
          <w:szCs w:val="24"/>
        </w:rPr>
        <w:t>, όπου να προκύπτει ο μέσος όρος της βαθμολογίας του φοιτητή</w:t>
      </w:r>
    </w:p>
    <w:p w:rsidR="00AD7875" w:rsidRPr="002D7A42" w:rsidRDefault="00AD7875" w:rsidP="006E0C3B">
      <w:pPr>
        <w:spacing w:after="0"/>
        <w:contextualSpacing/>
        <w:jc w:val="both"/>
        <w:rPr>
          <w:rFonts w:ascii="Arial" w:hAnsi="Arial" w:cs="Arial"/>
          <w:sz w:val="24"/>
          <w:szCs w:val="24"/>
        </w:rPr>
      </w:pPr>
      <w:r w:rsidRPr="002D7A42">
        <w:rPr>
          <w:rFonts w:ascii="Arial" w:hAnsi="Arial" w:cs="Arial"/>
          <w:sz w:val="24"/>
          <w:szCs w:val="24"/>
        </w:rPr>
        <w:t xml:space="preserve">3. </w:t>
      </w:r>
      <w:r w:rsidR="00E81F27" w:rsidRPr="000315C0">
        <w:rPr>
          <w:rFonts w:ascii="Arial" w:hAnsi="Arial" w:cs="Arial"/>
          <w:sz w:val="24"/>
          <w:szCs w:val="24"/>
        </w:rPr>
        <w:t xml:space="preserve">Βεβαίωση έγκρισης </w:t>
      </w:r>
      <w:r w:rsidRPr="000315C0">
        <w:rPr>
          <w:rFonts w:ascii="Arial" w:hAnsi="Arial" w:cs="Arial"/>
          <w:sz w:val="24"/>
          <w:szCs w:val="24"/>
        </w:rPr>
        <w:t>πρακτικής άσκησης από τη Γραμματεία του Τμήματος</w:t>
      </w:r>
      <w:r w:rsidR="00E731FE" w:rsidRPr="000315C0">
        <w:rPr>
          <w:rFonts w:ascii="Arial" w:hAnsi="Arial" w:cs="Arial"/>
          <w:sz w:val="24"/>
          <w:szCs w:val="24"/>
        </w:rPr>
        <w:t xml:space="preserve"> </w:t>
      </w:r>
      <w:r w:rsidRPr="000315C0">
        <w:rPr>
          <w:rFonts w:ascii="Arial" w:hAnsi="Arial" w:cs="Arial"/>
          <w:sz w:val="24"/>
          <w:szCs w:val="24"/>
        </w:rPr>
        <w:t>/</w:t>
      </w:r>
      <w:r w:rsidR="00E731FE" w:rsidRPr="000315C0">
        <w:rPr>
          <w:rFonts w:ascii="Arial" w:hAnsi="Arial" w:cs="Arial"/>
          <w:sz w:val="24"/>
          <w:szCs w:val="24"/>
        </w:rPr>
        <w:t xml:space="preserve"> </w:t>
      </w:r>
      <w:r w:rsidRPr="000315C0">
        <w:rPr>
          <w:rFonts w:ascii="Arial" w:hAnsi="Arial" w:cs="Arial"/>
          <w:sz w:val="24"/>
          <w:szCs w:val="24"/>
        </w:rPr>
        <w:t>γραφείο πρακτικής άσκησης</w:t>
      </w:r>
    </w:p>
    <w:p w:rsidR="00AD7875" w:rsidRPr="002D7A42" w:rsidRDefault="00AD7875" w:rsidP="006E0C3B">
      <w:pPr>
        <w:spacing w:after="0"/>
        <w:contextualSpacing/>
        <w:jc w:val="both"/>
        <w:rPr>
          <w:rFonts w:ascii="Arial" w:hAnsi="Arial" w:cs="Arial"/>
          <w:sz w:val="24"/>
          <w:szCs w:val="24"/>
        </w:rPr>
      </w:pPr>
      <w:r w:rsidRPr="002D7A42">
        <w:rPr>
          <w:rFonts w:ascii="Arial" w:hAnsi="Arial" w:cs="Arial"/>
          <w:sz w:val="24"/>
          <w:szCs w:val="24"/>
        </w:rPr>
        <w:t xml:space="preserve">4. Αντίγραφο Πιστοποιητικού </w:t>
      </w:r>
      <w:r w:rsidR="00E731FE">
        <w:rPr>
          <w:rFonts w:ascii="Arial" w:hAnsi="Arial" w:cs="Arial"/>
          <w:sz w:val="24"/>
          <w:szCs w:val="24"/>
        </w:rPr>
        <w:t xml:space="preserve">που βεβαιώνει την </w:t>
      </w:r>
      <w:r w:rsidRPr="002D7A42">
        <w:rPr>
          <w:rFonts w:ascii="Arial" w:hAnsi="Arial" w:cs="Arial"/>
          <w:sz w:val="24"/>
          <w:szCs w:val="24"/>
        </w:rPr>
        <w:t>γνώση</w:t>
      </w:r>
      <w:r w:rsidR="00E731FE">
        <w:rPr>
          <w:rFonts w:ascii="Arial" w:hAnsi="Arial" w:cs="Arial"/>
          <w:sz w:val="24"/>
          <w:szCs w:val="24"/>
        </w:rPr>
        <w:t xml:space="preserve"> της απαιτούμενη</w:t>
      </w:r>
      <w:r w:rsidRPr="002D7A42">
        <w:rPr>
          <w:rFonts w:ascii="Arial" w:hAnsi="Arial" w:cs="Arial"/>
          <w:sz w:val="24"/>
          <w:szCs w:val="24"/>
        </w:rPr>
        <w:t>ς ξένης γλώσσας.</w:t>
      </w:r>
    </w:p>
    <w:p w:rsidR="00AD7875" w:rsidRDefault="00AD7875" w:rsidP="006E0C3B">
      <w:pPr>
        <w:spacing w:after="0"/>
        <w:contextualSpacing/>
        <w:jc w:val="both"/>
        <w:rPr>
          <w:rFonts w:ascii="Arial" w:hAnsi="Arial" w:cs="Arial"/>
          <w:sz w:val="24"/>
          <w:szCs w:val="24"/>
        </w:rPr>
      </w:pPr>
      <w:r w:rsidRPr="002D7A42">
        <w:rPr>
          <w:rFonts w:ascii="Arial" w:hAnsi="Arial" w:cs="Arial"/>
          <w:sz w:val="24"/>
          <w:szCs w:val="24"/>
        </w:rPr>
        <w:t xml:space="preserve"> 5. Φωτοτυπία Αστυνομικής Ταυτότητας</w:t>
      </w:r>
    </w:p>
    <w:p w:rsidR="00170A91" w:rsidRPr="0071630E" w:rsidRDefault="00170A91" w:rsidP="006E0C3B">
      <w:pPr>
        <w:spacing w:after="0"/>
        <w:contextualSpacing/>
        <w:jc w:val="both"/>
        <w:rPr>
          <w:rFonts w:ascii="Arial" w:hAnsi="Arial" w:cs="Arial"/>
          <w:sz w:val="24"/>
          <w:szCs w:val="24"/>
        </w:rPr>
      </w:pPr>
      <w:r>
        <w:rPr>
          <w:rFonts w:ascii="Arial" w:hAnsi="Arial" w:cs="Arial"/>
          <w:sz w:val="24"/>
          <w:szCs w:val="24"/>
        </w:rPr>
        <w:lastRenderedPageBreak/>
        <w:t xml:space="preserve">Η κατάθεση αυτή μπορεί να γίνει </w:t>
      </w:r>
      <w:r w:rsidRPr="002D7A42">
        <w:rPr>
          <w:rFonts w:ascii="Arial" w:hAnsi="Arial" w:cs="Arial"/>
          <w:sz w:val="24"/>
          <w:szCs w:val="24"/>
        </w:rPr>
        <w:t xml:space="preserve">αυτοπροσώπως ή με </w:t>
      </w:r>
      <w:r w:rsidRPr="0071630E">
        <w:rPr>
          <w:rFonts w:ascii="Arial" w:hAnsi="Arial" w:cs="Arial"/>
          <w:sz w:val="24"/>
          <w:szCs w:val="24"/>
        </w:rPr>
        <w:t>ηλεκτρονικό μήνυμα.</w:t>
      </w:r>
      <w:r w:rsidR="00601165" w:rsidRPr="0071630E">
        <w:rPr>
          <w:rFonts w:ascii="Arial" w:hAnsi="Arial" w:cs="Arial"/>
          <w:sz w:val="24"/>
          <w:szCs w:val="24"/>
        </w:rPr>
        <w:t xml:space="preserve"> Στην δεύτερη περίπτωση, όλα τα σχετικά δικαιολογητικά πρέπει να είναι κατάλληλα ψηφιοποιημένα.</w:t>
      </w:r>
    </w:p>
    <w:p w:rsidR="00E731FE" w:rsidRPr="002D7A42" w:rsidRDefault="00E731FE" w:rsidP="006E0C3B">
      <w:pPr>
        <w:spacing w:after="0"/>
        <w:contextualSpacing/>
        <w:jc w:val="both"/>
        <w:rPr>
          <w:rFonts w:ascii="Arial" w:hAnsi="Arial" w:cs="Arial"/>
          <w:sz w:val="24"/>
          <w:szCs w:val="24"/>
        </w:rPr>
      </w:pPr>
    </w:p>
    <w:p w:rsidR="00AD7875" w:rsidRPr="002D7A42" w:rsidRDefault="00AD7875" w:rsidP="00E731FE">
      <w:pPr>
        <w:spacing w:after="0"/>
        <w:contextualSpacing/>
        <w:jc w:val="center"/>
        <w:rPr>
          <w:rFonts w:ascii="Arial" w:hAnsi="Arial" w:cs="Arial"/>
          <w:b/>
          <w:sz w:val="24"/>
          <w:szCs w:val="24"/>
        </w:rPr>
      </w:pPr>
      <w:r w:rsidRPr="002D7A42">
        <w:rPr>
          <w:rFonts w:ascii="Arial" w:hAnsi="Arial" w:cs="Arial"/>
          <w:b/>
          <w:sz w:val="24"/>
          <w:szCs w:val="24"/>
        </w:rPr>
        <w:t>Βήμα 2</w:t>
      </w:r>
      <w:r w:rsidR="002F7D5A" w:rsidRPr="002D7A42">
        <w:rPr>
          <w:rFonts w:ascii="Arial" w:hAnsi="Arial" w:cs="Arial"/>
          <w:bCs/>
          <w:sz w:val="24"/>
          <w:szCs w:val="24"/>
          <w:vertAlign w:val="superscript"/>
        </w:rPr>
        <w:t>ο</w:t>
      </w:r>
    </w:p>
    <w:p w:rsidR="00AD7875" w:rsidRDefault="00AD7875" w:rsidP="006E0C3B">
      <w:pPr>
        <w:spacing w:after="0"/>
        <w:contextualSpacing/>
        <w:jc w:val="both"/>
        <w:rPr>
          <w:rFonts w:ascii="Arial" w:hAnsi="Arial" w:cs="Arial"/>
          <w:sz w:val="24"/>
          <w:szCs w:val="24"/>
        </w:rPr>
      </w:pPr>
      <w:r w:rsidRPr="002D7A42">
        <w:rPr>
          <w:rFonts w:ascii="Arial" w:hAnsi="Arial" w:cs="Arial"/>
          <w:sz w:val="24"/>
          <w:szCs w:val="24"/>
        </w:rPr>
        <w:t xml:space="preserve">Το γραφείο </w:t>
      </w:r>
      <w:r w:rsidRPr="002D7A42">
        <w:rPr>
          <w:rFonts w:ascii="Arial" w:hAnsi="Arial" w:cs="Arial"/>
          <w:sz w:val="24"/>
          <w:szCs w:val="24"/>
          <w:lang w:val="en-US"/>
        </w:rPr>
        <w:t>Erasmus</w:t>
      </w:r>
      <w:r w:rsidRPr="002D7A42">
        <w:rPr>
          <w:rFonts w:ascii="Arial" w:hAnsi="Arial" w:cs="Arial"/>
          <w:sz w:val="24"/>
          <w:szCs w:val="24"/>
        </w:rPr>
        <w:t xml:space="preserve"> κάνει την αρχική αξιολόγηση, σύμφωνα με τα κριτήρια του </w:t>
      </w:r>
      <w:r w:rsidR="002D700B">
        <w:rPr>
          <w:rFonts w:ascii="Arial" w:hAnsi="Arial" w:cs="Arial"/>
          <w:sz w:val="24"/>
          <w:szCs w:val="24"/>
        </w:rPr>
        <w:t>Π</w:t>
      </w:r>
      <w:r w:rsidRPr="002D7A42">
        <w:rPr>
          <w:rFonts w:ascii="Arial" w:hAnsi="Arial" w:cs="Arial"/>
          <w:sz w:val="24"/>
          <w:szCs w:val="24"/>
        </w:rPr>
        <w:t>ρογράμματος</w:t>
      </w:r>
      <w:r w:rsidR="002D700B">
        <w:rPr>
          <w:rFonts w:ascii="Arial" w:hAnsi="Arial" w:cs="Arial"/>
          <w:sz w:val="24"/>
          <w:szCs w:val="24"/>
        </w:rPr>
        <w:t>,</w:t>
      </w:r>
      <w:r w:rsidRPr="002D7A42">
        <w:rPr>
          <w:rFonts w:ascii="Arial" w:hAnsi="Arial" w:cs="Arial"/>
          <w:sz w:val="24"/>
          <w:szCs w:val="24"/>
        </w:rPr>
        <w:t xml:space="preserve"> και αποστέλλει προς έγκριση τις αιτήσεις των φοιτητών με τα απαραίτητα δικαιολογητικά, στις </w:t>
      </w:r>
      <w:r w:rsidR="002D700B">
        <w:rPr>
          <w:rFonts w:ascii="Arial" w:hAnsi="Arial" w:cs="Arial"/>
          <w:sz w:val="24"/>
          <w:szCs w:val="24"/>
        </w:rPr>
        <w:t>Ε</w:t>
      </w:r>
      <w:r w:rsidRPr="002D7A42">
        <w:rPr>
          <w:rFonts w:ascii="Arial" w:hAnsi="Arial" w:cs="Arial"/>
          <w:sz w:val="24"/>
          <w:szCs w:val="24"/>
        </w:rPr>
        <w:t xml:space="preserve">πιτροπές </w:t>
      </w:r>
      <w:r w:rsidR="002D700B">
        <w:rPr>
          <w:rFonts w:ascii="Arial" w:hAnsi="Arial" w:cs="Arial"/>
          <w:sz w:val="24"/>
          <w:szCs w:val="24"/>
        </w:rPr>
        <w:t>Π</w:t>
      </w:r>
      <w:r w:rsidRPr="002D7A42">
        <w:rPr>
          <w:rFonts w:ascii="Arial" w:hAnsi="Arial" w:cs="Arial"/>
          <w:sz w:val="24"/>
          <w:szCs w:val="24"/>
        </w:rPr>
        <w:t xml:space="preserve">ρακτικής </w:t>
      </w:r>
      <w:r w:rsidR="002D700B">
        <w:rPr>
          <w:rFonts w:ascii="Arial" w:hAnsi="Arial" w:cs="Arial"/>
          <w:sz w:val="24"/>
          <w:szCs w:val="24"/>
        </w:rPr>
        <w:t>Ά</w:t>
      </w:r>
      <w:r w:rsidRPr="002D7A42">
        <w:rPr>
          <w:rFonts w:ascii="Arial" w:hAnsi="Arial" w:cs="Arial"/>
          <w:sz w:val="24"/>
          <w:szCs w:val="24"/>
        </w:rPr>
        <w:t xml:space="preserve">σκησης των αντίστοιχων </w:t>
      </w:r>
      <w:r w:rsidR="002D700B">
        <w:rPr>
          <w:rFonts w:ascii="Arial" w:hAnsi="Arial" w:cs="Arial"/>
          <w:sz w:val="24"/>
          <w:szCs w:val="24"/>
        </w:rPr>
        <w:t>Τ</w:t>
      </w:r>
      <w:r w:rsidRPr="002D7A42">
        <w:rPr>
          <w:rFonts w:ascii="Arial" w:hAnsi="Arial" w:cs="Arial"/>
          <w:sz w:val="24"/>
          <w:szCs w:val="24"/>
        </w:rPr>
        <w:t>μημάτων</w:t>
      </w:r>
      <w:r w:rsidR="002D700B">
        <w:rPr>
          <w:rFonts w:ascii="Arial" w:hAnsi="Arial" w:cs="Arial"/>
          <w:sz w:val="24"/>
          <w:szCs w:val="24"/>
        </w:rPr>
        <w:t>,</w:t>
      </w:r>
      <w:r w:rsidRPr="002D7A42">
        <w:rPr>
          <w:rFonts w:ascii="Arial" w:hAnsi="Arial" w:cs="Arial"/>
          <w:sz w:val="24"/>
          <w:szCs w:val="24"/>
        </w:rPr>
        <w:t xml:space="preserve"> με κοινοποίηση στο Τμήμα Σπουδών και Ακαδημαϊκών Θεμάτων και στους Τμηματικούς Υπεύθυνους </w:t>
      </w:r>
      <w:r w:rsidRPr="002D7A42">
        <w:rPr>
          <w:rFonts w:ascii="Arial" w:hAnsi="Arial" w:cs="Arial"/>
          <w:sz w:val="24"/>
          <w:szCs w:val="24"/>
          <w:lang w:val="en-US"/>
        </w:rPr>
        <w:t>Erasmus</w:t>
      </w:r>
      <w:r w:rsidRPr="002D7A42">
        <w:rPr>
          <w:rFonts w:ascii="Arial" w:hAnsi="Arial" w:cs="Arial"/>
          <w:sz w:val="24"/>
          <w:szCs w:val="24"/>
        </w:rPr>
        <w:t xml:space="preserve">. </w:t>
      </w:r>
    </w:p>
    <w:p w:rsidR="002D700B" w:rsidRPr="002D7A42" w:rsidRDefault="002D700B" w:rsidP="006E0C3B">
      <w:pPr>
        <w:spacing w:after="0"/>
        <w:contextualSpacing/>
        <w:jc w:val="both"/>
        <w:rPr>
          <w:rFonts w:ascii="Arial" w:hAnsi="Arial" w:cs="Arial"/>
          <w:sz w:val="24"/>
          <w:szCs w:val="24"/>
        </w:rPr>
      </w:pPr>
    </w:p>
    <w:p w:rsidR="00AD7875" w:rsidRPr="002D7A42" w:rsidRDefault="00AD7875" w:rsidP="002D700B">
      <w:pPr>
        <w:spacing w:after="0"/>
        <w:contextualSpacing/>
        <w:jc w:val="center"/>
        <w:rPr>
          <w:rFonts w:ascii="Arial" w:hAnsi="Arial" w:cs="Arial"/>
          <w:b/>
          <w:sz w:val="24"/>
          <w:szCs w:val="24"/>
        </w:rPr>
      </w:pPr>
      <w:r w:rsidRPr="002D7A42">
        <w:rPr>
          <w:rFonts w:ascii="Arial" w:hAnsi="Arial" w:cs="Arial"/>
          <w:b/>
          <w:sz w:val="24"/>
          <w:szCs w:val="24"/>
        </w:rPr>
        <w:t>Βήμα 3</w:t>
      </w:r>
      <w:r w:rsidR="002F7D5A" w:rsidRPr="002D7A42">
        <w:rPr>
          <w:rFonts w:ascii="Arial" w:hAnsi="Arial" w:cs="Arial"/>
          <w:bCs/>
          <w:sz w:val="24"/>
          <w:szCs w:val="24"/>
          <w:vertAlign w:val="superscript"/>
        </w:rPr>
        <w:t>ο</w:t>
      </w:r>
    </w:p>
    <w:p w:rsidR="00AD7875" w:rsidRPr="002D7A42" w:rsidRDefault="00AD7875" w:rsidP="006E0C3B">
      <w:pPr>
        <w:spacing w:after="0"/>
        <w:contextualSpacing/>
        <w:jc w:val="both"/>
        <w:rPr>
          <w:rFonts w:ascii="Arial" w:hAnsi="Arial" w:cs="Arial"/>
          <w:sz w:val="24"/>
          <w:szCs w:val="24"/>
        </w:rPr>
      </w:pPr>
      <w:r w:rsidRPr="002D7A42">
        <w:rPr>
          <w:rFonts w:ascii="Arial" w:hAnsi="Arial" w:cs="Arial"/>
          <w:sz w:val="24"/>
          <w:szCs w:val="24"/>
        </w:rPr>
        <w:t>Η Επιτροπή ΠΑ</w:t>
      </w:r>
      <w:r w:rsidR="002D700B">
        <w:rPr>
          <w:rFonts w:ascii="Arial" w:hAnsi="Arial" w:cs="Arial"/>
          <w:sz w:val="24"/>
          <w:szCs w:val="24"/>
        </w:rPr>
        <w:t>,</w:t>
      </w:r>
      <w:r w:rsidRPr="002D7A42">
        <w:rPr>
          <w:rFonts w:ascii="Arial" w:hAnsi="Arial" w:cs="Arial"/>
          <w:sz w:val="24"/>
          <w:szCs w:val="24"/>
        </w:rPr>
        <w:t xml:space="preserve"> σε συνεργασία με τον Τμηματικό Υπεύθυνο </w:t>
      </w:r>
      <w:r w:rsidRPr="002D7A42">
        <w:rPr>
          <w:rFonts w:ascii="Arial" w:hAnsi="Arial" w:cs="Arial"/>
          <w:sz w:val="24"/>
          <w:szCs w:val="24"/>
          <w:lang w:val="en-US"/>
        </w:rPr>
        <w:t>Erasmus</w:t>
      </w:r>
      <w:r w:rsidR="002D700B" w:rsidRPr="0071630E">
        <w:rPr>
          <w:rFonts w:ascii="Arial" w:hAnsi="Arial" w:cs="Arial"/>
          <w:sz w:val="24"/>
          <w:szCs w:val="24"/>
        </w:rPr>
        <w:t>,</w:t>
      </w:r>
      <w:r w:rsidRPr="002D7A42">
        <w:rPr>
          <w:rFonts w:ascii="Arial" w:hAnsi="Arial" w:cs="Arial"/>
          <w:sz w:val="24"/>
          <w:szCs w:val="24"/>
        </w:rPr>
        <w:t xml:space="preserve"> εντός 10 ημερών ελέγχει και εγκρίνει τις τοποθετήσεις των φοιτητών σε ΠΑ στο εξωτερικό</w:t>
      </w:r>
      <w:r w:rsidR="002D700B">
        <w:rPr>
          <w:rFonts w:ascii="Arial" w:hAnsi="Arial" w:cs="Arial"/>
          <w:sz w:val="24"/>
          <w:szCs w:val="24"/>
        </w:rPr>
        <w:t>,</w:t>
      </w:r>
      <w:r w:rsidRPr="002D7A42">
        <w:rPr>
          <w:rFonts w:ascii="Arial" w:hAnsi="Arial" w:cs="Arial"/>
          <w:sz w:val="24"/>
          <w:szCs w:val="24"/>
        </w:rPr>
        <w:t xml:space="preserve"> εφόσον διαπιστώσει την: </w:t>
      </w:r>
    </w:p>
    <w:p w:rsidR="00AD7875" w:rsidRPr="002D7A42" w:rsidRDefault="00AD7875" w:rsidP="004E40F7">
      <w:pPr>
        <w:numPr>
          <w:ilvl w:val="0"/>
          <w:numId w:val="41"/>
        </w:numPr>
        <w:spacing w:after="0"/>
        <w:ind w:left="426" w:hanging="426"/>
        <w:contextualSpacing/>
        <w:jc w:val="both"/>
        <w:rPr>
          <w:rFonts w:ascii="Arial" w:hAnsi="Arial" w:cs="Arial"/>
          <w:sz w:val="24"/>
          <w:szCs w:val="24"/>
        </w:rPr>
      </w:pPr>
      <w:r w:rsidRPr="002D7A42">
        <w:rPr>
          <w:rFonts w:ascii="Arial" w:hAnsi="Arial" w:cs="Arial"/>
          <w:sz w:val="24"/>
          <w:szCs w:val="24"/>
        </w:rPr>
        <w:t>Συνάφεια του αντικειμένου της ΠΑ με το γνωστικό αντικείμενο του φοιτητή</w:t>
      </w:r>
    </w:p>
    <w:p w:rsidR="00D90D26" w:rsidRDefault="00AD7875" w:rsidP="004E40F7">
      <w:pPr>
        <w:numPr>
          <w:ilvl w:val="0"/>
          <w:numId w:val="41"/>
        </w:numPr>
        <w:spacing w:after="0"/>
        <w:ind w:left="426" w:hanging="426"/>
        <w:contextualSpacing/>
        <w:jc w:val="both"/>
        <w:rPr>
          <w:rFonts w:ascii="Arial" w:hAnsi="Arial" w:cs="Arial"/>
          <w:sz w:val="24"/>
          <w:szCs w:val="24"/>
        </w:rPr>
      </w:pPr>
      <w:r w:rsidRPr="002D7A42">
        <w:rPr>
          <w:rFonts w:ascii="Arial" w:hAnsi="Arial" w:cs="Arial"/>
          <w:sz w:val="24"/>
          <w:szCs w:val="24"/>
        </w:rPr>
        <w:t>Επάρκεια και καταλληλότητα της στελέχωσης σε διοικητικό και τεχνικό προσωπικό και της υποδομής του φορέα υποδοχής για την υλοποίηση της ΠΑ</w:t>
      </w:r>
    </w:p>
    <w:p w:rsidR="00AD7875" w:rsidRDefault="00D90D26" w:rsidP="004E40F7">
      <w:pPr>
        <w:numPr>
          <w:ilvl w:val="0"/>
          <w:numId w:val="41"/>
        </w:numPr>
        <w:spacing w:after="0"/>
        <w:ind w:left="426" w:hanging="426"/>
        <w:contextualSpacing/>
        <w:jc w:val="both"/>
        <w:rPr>
          <w:rFonts w:ascii="Arial" w:hAnsi="Arial" w:cs="Arial"/>
          <w:sz w:val="24"/>
          <w:szCs w:val="24"/>
        </w:rPr>
      </w:pPr>
      <w:r>
        <w:rPr>
          <w:rFonts w:ascii="Arial" w:hAnsi="Arial" w:cs="Arial"/>
          <w:sz w:val="24"/>
          <w:szCs w:val="24"/>
        </w:rPr>
        <w:t>Δυνατότητα ορισμού Επόπτη από την πλευρά του φορέα υποδοχής.</w:t>
      </w:r>
    </w:p>
    <w:p w:rsidR="009727BB" w:rsidRPr="002D7A42" w:rsidRDefault="009727BB" w:rsidP="009727BB">
      <w:pPr>
        <w:spacing w:after="0"/>
        <w:contextualSpacing/>
        <w:jc w:val="both"/>
        <w:rPr>
          <w:rFonts w:ascii="Arial" w:hAnsi="Arial" w:cs="Arial"/>
          <w:sz w:val="24"/>
          <w:szCs w:val="24"/>
        </w:rPr>
      </w:pPr>
      <w:r w:rsidRPr="002D7A42">
        <w:rPr>
          <w:rFonts w:ascii="Arial" w:hAnsi="Arial" w:cs="Arial"/>
          <w:sz w:val="24"/>
          <w:szCs w:val="24"/>
        </w:rPr>
        <w:t xml:space="preserve">Η απόφαση της </w:t>
      </w:r>
      <w:r>
        <w:rPr>
          <w:rFonts w:ascii="Arial" w:hAnsi="Arial" w:cs="Arial"/>
          <w:sz w:val="24"/>
          <w:szCs w:val="24"/>
        </w:rPr>
        <w:t>Ε</w:t>
      </w:r>
      <w:r w:rsidRPr="002D7A42">
        <w:rPr>
          <w:rFonts w:ascii="Arial" w:hAnsi="Arial" w:cs="Arial"/>
          <w:sz w:val="24"/>
          <w:szCs w:val="24"/>
        </w:rPr>
        <w:t xml:space="preserve">πιτροπής </w:t>
      </w:r>
      <w:r>
        <w:rPr>
          <w:rFonts w:ascii="Arial" w:hAnsi="Arial" w:cs="Arial"/>
          <w:sz w:val="24"/>
          <w:szCs w:val="24"/>
        </w:rPr>
        <w:t>ΠΑ</w:t>
      </w:r>
      <w:r w:rsidRPr="002D7A42">
        <w:rPr>
          <w:rFonts w:ascii="Arial" w:hAnsi="Arial" w:cs="Arial"/>
          <w:sz w:val="24"/>
          <w:szCs w:val="24"/>
        </w:rPr>
        <w:t xml:space="preserve"> αποστέλλεται  στο γραφείο </w:t>
      </w:r>
      <w:r w:rsidRPr="002D7A42">
        <w:rPr>
          <w:rFonts w:ascii="Arial" w:hAnsi="Arial" w:cs="Arial"/>
          <w:sz w:val="24"/>
          <w:szCs w:val="24"/>
          <w:lang w:val="en-US"/>
        </w:rPr>
        <w:t>Erasmus</w:t>
      </w:r>
      <w:r w:rsidRPr="002D7A42">
        <w:rPr>
          <w:rFonts w:ascii="Arial" w:hAnsi="Arial" w:cs="Arial"/>
          <w:sz w:val="24"/>
          <w:szCs w:val="24"/>
        </w:rPr>
        <w:t xml:space="preserve">, με κοινοποίηση στο τμήμα Σπουδών και Ακαδημαϊκών Θεμάτων. Το γραφείο </w:t>
      </w:r>
      <w:r w:rsidRPr="002D7A42">
        <w:rPr>
          <w:rFonts w:ascii="Arial" w:hAnsi="Arial" w:cs="Arial"/>
          <w:sz w:val="24"/>
          <w:szCs w:val="24"/>
          <w:lang w:val="en-US"/>
        </w:rPr>
        <w:t>Erasmus</w:t>
      </w:r>
      <w:r w:rsidRPr="002D7A42">
        <w:rPr>
          <w:rFonts w:ascii="Arial" w:hAnsi="Arial" w:cs="Arial"/>
          <w:sz w:val="24"/>
          <w:szCs w:val="24"/>
        </w:rPr>
        <w:t xml:space="preserve"> ενημερώνει το φοιτητή με </w:t>
      </w:r>
      <w:r w:rsidRPr="0071630E">
        <w:rPr>
          <w:rFonts w:ascii="Arial" w:hAnsi="Arial" w:cs="Arial"/>
          <w:sz w:val="24"/>
          <w:szCs w:val="24"/>
        </w:rPr>
        <w:t>ηλεκτρονικό μήνυμα</w:t>
      </w:r>
      <w:r w:rsidRPr="002D7A42">
        <w:rPr>
          <w:rFonts w:ascii="Arial" w:hAnsi="Arial" w:cs="Arial"/>
          <w:sz w:val="24"/>
          <w:szCs w:val="24"/>
        </w:rPr>
        <w:t xml:space="preserve"> για την έγκριση ή απόρριψη της αίτησής του. </w:t>
      </w:r>
    </w:p>
    <w:p w:rsidR="009727BB" w:rsidRDefault="009727BB" w:rsidP="006E0C3B">
      <w:pPr>
        <w:spacing w:after="0"/>
        <w:contextualSpacing/>
        <w:jc w:val="both"/>
        <w:rPr>
          <w:rFonts w:ascii="Arial" w:hAnsi="Arial" w:cs="Arial"/>
          <w:sz w:val="24"/>
          <w:szCs w:val="24"/>
        </w:rPr>
      </w:pPr>
    </w:p>
    <w:p w:rsidR="009727BB" w:rsidRDefault="009727BB" w:rsidP="009727BB">
      <w:pPr>
        <w:spacing w:after="0"/>
        <w:contextualSpacing/>
        <w:jc w:val="center"/>
        <w:rPr>
          <w:rFonts w:ascii="Arial" w:hAnsi="Arial" w:cs="Arial"/>
          <w:b/>
          <w:sz w:val="24"/>
          <w:szCs w:val="24"/>
        </w:rPr>
      </w:pPr>
      <w:r w:rsidRPr="002D7A42">
        <w:rPr>
          <w:rFonts w:ascii="Arial" w:hAnsi="Arial" w:cs="Arial"/>
          <w:b/>
          <w:sz w:val="24"/>
          <w:szCs w:val="24"/>
        </w:rPr>
        <w:t>Βήμα 4</w:t>
      </w:r>
      <w:r w:rsidRPr="002D7A42">
        <w:rPr>
          <w:rFonts w:ascii="Arial" w:hAnsi="Arial" w:cs="Arial"/>
          <w:bCs/>
          <w:sz w:val="24"/>
          <w:szCs w:val="24"/>
          <w:vertAlign w:val="superscript"/>
        </w:rPr>
        <w:t>ο</w:t>
      </w:r>
    </w:p>
    <w:p w:rsidR="00AD7875" w:rsidRPr="002D7A42" w:rsidRDefault="00AD7875" w:rsidP="006E0C3B">
      <w:pPr>
        <w:spacing w:after="0"/>
        <w:contextualSpacing/>
        <w:jc w:val="both"/>
        <w:rPr>
          <w:rFonts w:ascii="Arial" w:hAnsi="Arial" w:cs="Arial"/>
          <w:sz w:val="24"/>
          <w:szCs w:val="24"/>
        </w:rPr>
      </w:pPr>
      <w:r w:rsidRPr="002D7A42">
        <w:rPr>
          <w:rFonts w:ascii="Arial" w:hAnsi="Arial" w:cs="Arial"/>
          <w:sz w:val="24"/>
          <w:szCs w:val="24"/>
        </w:rPr>
        <w:t>Η Επιτροπή ΠΑ ορίζει Επόπτη καθηγητή για κάθε φοιτητή</w:t>
      </w:r>
      <w:r w:rsidR="009727BB">
        <w:rPr>
          <w:rFonts w:ascii="Arial" w:hAnsi="Arial" w:cs="Arial"/>
          <w:sz w:val="24"/>
          <w:szCs w:val="24"/>
        </w:rPr>
        <w:t xml:space="preserve"> του οποίου ενέκρινε την ΠΑ στο εξωτερικό</w:t>
      </w:r>
      <w:r w:rsidRPr="002D7A42">
        <w:rPr>
          <w:rFonts w:ascii="Arial" w:hAnsi="Arial" w:cs="Arial"/>
          <w:sz w:val="24"/>
          <w:szCs w:val="24"/>
        </w:rPr>
        <w:t xml:space="preserve">. Ο Επόπτης καθηγητής που έχει οριστεί </w:t>
      </w:r>
      <w:r w:rsidR="004E40F7">
        <w:rPr>
          <w:rFonts w:ascii="Arial" w:hAnsi="Arial" w:cs="Arial"/>
          <w:sz w:val="24"/>
          <w:szCs w:val="24"/>
        </w:rPr>
        <w:t>και</w:t>
      </w:r>
      <w:r w:rsidR="004E40F7" w:rsidRPr="002D7A42">
        <w:rPr>
          <w:rFonts w:ascii="Arial" w:hAnsi="Arial" w:cs="Arial"/>
          <w:sz w:val="24"/>
          <w:szCs w:val="24"/>
        </w:rPr>
        <w:t xml:space="preserve"> </w:t>
      </w:r>
      <w:r w:rsidRPr="002D7A42">
        <w:rPr>
          <w:rFonts w:ascii="Arial" w:hAnsi="Arial" w:cs="Arial"/>
          <w:sz w:val="24"/>
          <w:szCs w:val="24"/>
        </w:rPr>
        <w:t>ο Τμηματικός Υπεύθυνος Erasmus, βρίσκ</w:t>
      </w:r>
      <w:r w:rsidR="004E40F7">
        <w:rPr>
          <w:rFonts w:ascii="Arial" w:hAnsi="Arial" w:cs="Arial"/>
          <w:sz w:val="24"/>
          <w:szCs w:val="24"/>
        </w:rPr>
        <w:t>ον</w:t>
      </w:r>
      <w:r w:rsidRPr="002D7A42">
        <w:rPr>
          <w:rFonts w:ascii="Arial" w:hAnsi="Arial" w:cs="Arial"/>
          <w:sz w:val="24"/>
          <w:szCs w:val="24"/>
        </w:rPr>
        <w:t>ται σε συνεχή επικοινωνία με τον φοιτητή και ελέγχ</w:t>
      </w:r>
      <w:r w:rsidR="004E40F7">
        <w:rPr>
          <w:rFonts w:ascii="Arial" w:hAnsi="Arial" w:cs="Arial"/>
          <w:sz w:val="24"/>
          <w:szCs w:val="24"/>
        </w:rPr>
        <w:t>ουν</w:t>
      </w:r>
      <w:r w:rsidRPr="002D7A42">
        <w:rPr>
          <w:rFonts w:ascii="Arial" w:hAnsi="Arial" w:cs="Arial"/>
          <w:sz w:val="24"/>
          <w:szCs w:val="24"/>
        </w:rPr>
        <w:t xml:space="preserve"> τακτικά το αντικείμενο εργασίας και την πρόοδο του ασκούμενου φοιτητή. Αρμοδιότητες του Επόπτη καθηγητή </w:t>
      </w:r>
      <w:r w:rsidR="004E40F7">
        <w:rPr>
          <w:rFonts w:ascii="Arial" w:hAnsi="Arial" w:cs="Arial"/>
          <w:sz w:val="24"/>
          <w:szCs w:val="24"/>
        </w:rPr>
        <w:t>και</w:t>
      </w:r>
      <w:r w:rsidRPr="002D7A42">
        <w:rPr>
          <w:rFonts w:ascii="Arial" w:hAnsi="Arial" w:cs="Arial"/>
          <w:sz w:val="24"/>
          <w:szCs w:val="24"/>
        </w:rPr>
        <w:t xml:space="preserve"> του Τμηματικού Υπεύθυνου </w:t>
      </w:r>
      <w:r w:rsidRPr="002D7A42">
        <w:rPr>
          <w:rFonts w:ascii="Arial" w:hAnsi="Arial" w:cs="Arial"/>
          <w:sz w:val="24"/>
          <w:szCs w:val="24"/>
          <w:lang w:val="en-US"/>
        </w:rPr>
        <w:t>Erasmus</w:t>
      </w:r>
      <w:r w:rsidRPr="002D7A42">
        <w:rPr>
          <w:rFonts w:ascii="Arial" w:hAnsi="Arial" w:cs="Arial"/>
          <w:sz w:val="24"/>
          <w:szCs w:val="24"/>
        </w:rPr>
        <w:t xml:space="preserve"> είναι:</w:t>
      </w:r>
    </w:p>
    <w:p w:rsidR="00AD7875" w:rsidRPr="002D7A42" w:rsidRDefault="00AD7875" w:rsidP="004E40F7">
      <w:pPr>
        <w:numPr>
          <w:ilvl w:val="0"/>
          <w:numId w:val="32"/>
        </w:numPr>
        <w:spacing w:after="0"/>
        <w:ind w:left="426" w:hanging="426"/>
        <w:contextualSpacing/>
        <w:jc w:val="both"/>
        <w:rPr>
          <w:rFonts w:ascii="Arial" w:hAnsi="Arial" w:cs="Arial"/>
          <w:sz w:val="24"/>
          <w:szCs w:val="24"/>
        </w:rPr>
      </w:pPr>
      <w:r w:rsidRPr="002D7A42">
        <w:rPr>
          <w:rFonts w:ascii="Arial" w:hAnsi="Arial" w:cs="Arial"/>
          <w:sz w:val="24"/>
          <w:szCs w:val="24"/>
        </w:rPr>
        <w:t>Να καθοδηγ</w:t>
      </w:r>
      <w:r w:rsidR="004E40F7">
        <w:rPr>
          <w:rFonts w:ascii="Arial" w:hAnsi="Arial" w:cs="Arial"/>
          <w:sz w:val="24"/>
          <w:szCs w:val="24"/>
        </w:rPr>
        <w:t>ούν</w:t>
      </w:r>
      <w:r w:rsidRPr="002D7A42">
        <w:rPr>
          <w:rFonts w:ascii="Arial" w:hAnsi="Arial" w:cs="Arial"/>
          <w:sz w:val="24"/>
          <w:szCs w:val="24"/>
        </w:rPr>
        <w:t xml:space="preserve"> τον φοιτητή καθ’ όλη τη διάρκεια της ΠΑ για την καλύτερη διεξαγωγή της</w:t>
      </w:r>
    </w:p>
    <w:p w:rsidR="00AD7875" w:rsidRPr="002D7A42" w:rsidRDefault="00AD7875" w:rsidP="004E40F7">
      <w:pPr>
        <w:numPr>
          <w:ilvl w:val="0"/>
          <w:numId w:val="32"/>
        </w:numPr>
        <w:spacing w:after="0"/>
        <w:ind w:left="426" w:hanging="426"/>
        <w:contextualSpacing/>
        <w:jc w:val="both"/>
        <w:rPr>
          <w:rFonts w:ascii="Arial" w:hAnsi="Arial" w:cs="Arial"/>
          <w:sz w:val="24"/>
          <w:szCs w:val="24"/>
        </w:rPr>
      </w:pPr>
      <w:r w:rsidRPr="002D7A42">
        <w:rPr>
          <w:rFonts w:ascii="Arial" w:hAnsi="Arial" w:cs="Arial"/>
          <w:sz w:val="24"/>
          <w:szCs w:val="24"/>
        </w:rPr>
        <w:t>Να συνεργάζ</w:t>
      </w:r>
      <w:r w:rsidR="004E40F7">
        <w:rPr>
          <w:rFonts w:ascii="Arial" w:hAnsi="Arial" w:cs="Arial"/>
          <w:sz w:val="24"/>
          <w:szCs w:val="24"/>
        </w:rPr>
        <w:t>ον</w:t>
      </w:r>
      <w:r w:rsidRPr="002D7A42">
        <w:rPr>
          <w:rFonts w:ascii="Arial" w:hAnsi="Arial" w:cs="Arial"/>
          <w:sz w:val="24"/>
          <w:szCs w:val="24"/>
        </w:rPr>
        <w:t>ται με τον επόπτη του φορέα για την καλύτερη εκπαίδευση του φοιτητή</w:t>
      </w:r>
    </w:p>
    <w:p w:rsidR="00AD7875" w:rsidRPr="002D7A42" w:rsidRDefault="00AD7875" w:rsidP="004E40F7">
      <w:pPr>
        <w:numPr>
          <w:ilvl w:val="0"/>
          <w:numId w:val="32"/>
        </w:numPr>
        <w:spacing w:after="0"/>
        <w:ind w:left="426" w:hanging="426"/>
        <w:contextualSpacing/>
        <w:jc w:val="both"/>
        <w:rPr>
          <w:rFonts w:ascii="Arial" w:hAnsi="Arial" w:cs="Arial"/>
          <w:sz w:val="24"/>
          <w:szCs w:val="24"/>
        </w:rPr>
      </w:pPr>
      <w:r w:rsidRPr="002D7A42">
        <w:rPr>
          <w:rFonts w:ascii="Arial" w:hAnsi="Arial" w:cs="Arial"/>
          <w:sz w:val="24"/>
          <w:szCs w:val="24"/>
        </w:rPr>
        <w:t>Να αποστείλ</w:t>
      </w:r>
      <w:r w:rsidR="002248F2">
        <w:rPr>
          <w:rFonts w:ascii="Arial" w:hAnsi="Arial" w:cs="Arial"/>
          <w:sz w:val="24"/>
          <w:szCs w:val="24"/>
        </w:rPr>
        <w:t>ουν</w:t>
      </w:r>
      <w:r w:rsidRPr="002D7A42">
        <w:rPr>
          <w:rFonts w:ascii="Arial" w:hAnsi="Arial" w:cs="Arial"/>
          <w:sz w:val="24"/>
          <w:szCs w:val="24"/>
        </w:rPr>
        <w:t xml:space="preserve"> ηλεκτρονικά το </w:t>
      </w:r>
      <w:r w:rsidR="009727BB">
        <w:rPr>
          <w:rFonts w:ascii="Arial" w:hAnsi="Arial" w:cs="Arial"/>
          <w:sz w:val="24"/>
          <w:szCs w:val="24"/>
        </w:rPr>
        <w:t>Β</w:t>
      </w:r>
      <w:r w:rsidRPr="002D7A42">
        <w:rPr>
          <w:rFonts w:ascii="Arial" w:hAnsi="Arial" w:cs="Arial"/>
          <w:sz w:val="24"/>
          <w:szCs w:val="24"/>
        </w:rPr>
        <w:t xml:space="preserve">ιβλίο </w:t>
      </w:r>
      <w:r w:rsidR="009727BB">
        <w:rPr>
          <w:rFonts w:ascii="Arial" w:hAnsi="Arial" w:cs="Arial"/>
          <w:sz w:val="24"/>
          <w:szCs w:val="24"/>
        </w:rPr>
        <w:t>Π</w:t>
      </w:r>
      <w:r w:rsidRPr="002D7A42">
        <w:rPr>
          <w:rFonts w:ascii="Arial" w:hAnsi="Arial" w:cs="Arial"/>
          <w:sz w:val="24"/>
          <w:szCs w:val="24"/>
        </w:rPr>
        <w:t xml:space="preserve">ρακτικής </w:t>
      </w:r>
      <w:r w:rsidR="009727BB">
        <w:rPr>
          <w:rFonts w:ascii="Arial" w:hAnsi="Arial" w:cs="Arial"/>
          <w:sz w:val="24"/>
          <w:szCs w:val="24"/>
        </w:rPr>
        <w:t>Ά</w:t>
      </w:r>
      <w:r w:rsidRPr="002D7A42">
        <w:rPr>
          <w:rFonts w:ascii="Arial" w:hAnsi="Arial" w:cs="Arial"/>
          <w:sz w:val="24"/>
          <w:szCs w:val="24"/>
        </w:rPr>
        <w:t xml:space="preserve">σκησης </w:t>
      </w:r>
      <w:r w:rsidR="009727BB" w:rsidRPr="00CC039C">
        <w:rPr>
          <w:rFonts w:ascii="Arial" w:hAnsi="Arial" w:cs="Arial"/>
          <w:sz w:val="24"/>
          <w:szCs w:val="24"/>
        </w:rPr>
        <w:t>(</w:t>
      </w:r>
      <w:r w:rsidR="009727BB" w:rsidRPr="00CC039C">
        <w:rPr>
          <w:rFonts w:ascii="Arial" w:hAnsi="Arial" w:cs="Arial"/>
          <w:sz w:val="24"/>
          <w:szCs w:val="24"/>
          <w:lang w:val="en-US"/>
        </w:rPr>
        <w:t>Work</w:t>
      </w:r>
      <w:r w:rsidR="009727BB" w:rsidRPr="00CC039C">
        <w:rPr>
          <w:rFonts w:ascii="Arial" w:hAnsi="Arial" w:cs="Arial"/>
          <w:sz w:val="24"/>
          <w:szCs w:val="24"/>
        </w:rPr>
        <w:t xml:space="preserve"> </w:t>
      </w:r>
      <w:r w:rsidR="009727BB" w:rsidRPr="00CC039C">
        <w:rPr>
          <w:rFonts w:ascii="Arial" w:hAnsi="Arial" w:cs="Arial"/>
          <w:sz w:val="24"/>
          <w:szCs w:val="24"/>
          <w:lang w:val="en-US"/>
        </w:rPr>
        <w:t>Placement</w:t>
      </w:r>
      <w:r w:rsidR="009727BB" w:rsidRPr="00CC039C">
        <w:rPr>
          <w:rFonts w:ascii="Arial" w:hAnsi="Arial" w:cs="Arial"/>
          <w:sz w:val="24"/>
          <w:szCs w:val="24"/>
        </w:rPr>
        <w:t xml:space="preserve"> </w:t>
      </w:r>
      <w:r w:rsidR="009727BB" w:rsidRPr="00CC039C">
        <w:rPr>
          <w:rFonts w:ascii="Arial" w:hAnsi="Arial" w:cs="Arial"/>
          <w:sz w:val="24"/>
          <w:szCs w:val="24"/>
          <w:lang w:val="en-US"/>
        </w:rPr>
        <w:t>Record</w:t>
      </w:r>
      <w:r w:rsidR="009727BB" w:rsidRPr="00CC039C">
        <w:rPr>
          <w:rFonts w:ascii="Arial" w:hAnsi="Arial" w:cs="Arial"/>
          <w:sz w:val="24"/>
          <w:szCs w:val="24"/>
        </w:rPr>
        <w:t xml:space="preserve"> </w:t>
      </w:r>
      <w:r w:rsidR="009727BB" w:rsidRPr="00CC039C">
        <w:rPr>
          <w:rFonts w:ascii="Arial" w:hAnsi="Arial" w:cs="Arial"/>
          <w:sz w:val="24"/>
          <w:szCs w:val="24"/>
          <w:lang w:val="en-US"/>
        </w:rPr>
        <w:t>Book</w:t>
      </w:r>
      <w:r w:rsidR="009727BB" w:rsidRPr="00CC039C">
        <w:rPr>
          <w:rFonts w:ascii="Arial" w:hAnsi="Arial" w:cs="Arial"/>
          <w:sz w:val="24"/>
          <w:szCs w:val="24"/>
        </w:rPr>
        <w:t>)</w:t>
      </w:r>
      <w:r w:rsidR="009727BB">
        <w:rPr>
          <w:rFonts w:ascii="Arial" w:hAnsi="Arial" w:cs="Arial"/>
          <w:sz w:val="24"/>
          <w:szCs w:val="24"/>
        </w:rPr>
        <w:t xml:space="preserve"> </w:t>
      </w:r>
      <w:r w:rsidRPr="002D7A42">
        <w:rPr>
          <w:rFonts w:ascii="Arial" w:hAnsi="Arial" w:cs="Arial"/>
          <w:sz w:val="24"/>
          <w:szCs w:val="24"/>
        </w:rPr>
        <w:t>στον επόπτη του φορέα για την αξιολόγηση της πορείας της πρακτικής άσκησης του φοιτητή</w:t>
      </w:r>
    </w:p>
    <w:p w:rsidR="00AD7875" w:rsidRPr="002D7A42" w:rsidRDefault="00AD7875" w:rsidP="004E40F7">
      <w:pPr>
        <w:numPr>
          <w:ilvl w:val="0"/>
          <w:numId w:val="32"/>
        </w:numPr>
        <w:spacing w:after="0"/>
        <w:ind w:left="426" w:hanging="426"/>
        <w:contextualSpacing/>
        <w:jc w:val="both"/>
        <w:rPr>
          <w:rFonts w:ascii="Arial" w:hAnsi="Arial" w:cs="Arial"/>
          <w:sz w:val="24"/>
          <w:szCs w:val="24"/>
        </w:rPr>
      </w:pPr>
      <w:r w:rsidRPr="002D7A42">
        <w:rPr>
          <w:rFonts w:ascii="Arial" w:hAnsi="Arial" w:cs="Arial"/>
          <w:sz w:val="24"/>
          <w:szCs w:val="24"/>
        </w:rPr>
        <w:t xml:space="preserve">Σε περίπτωση που υπάρξουν αλλαγές στο πρόγραμμα που έχει περιγραφεί στο Learning Agreement for Traineeships ή στο εργασιακό ωράριο ή στο χρονικό διάστημα πρακτικής άσκησης ή αλλάξει ο υπεύθυνος του φορέα θα πρέπει να συμπληρωθεί και να υπογραφεί από </w:t>
      </w:r>
      <w:r w:rsidRPr="002D7A42">
        <w:rPr>
          <w:rFonts w:ascii="Arial" w:hAnsi="Arial" w:cs="Arial"/>
          <w:sz w:val="24"/>
          <w:szCs w:val="24"/>
        </w:rPr>
        <w:lastRenderedPageBreak/>
        <w:t xml:space="preserve">τον υπεύθυνο του φορέα το μέρος </w:t>
      </w:r>
      <w:r w:rsidR="009727BB">
        <w:rPr>
          <w:rFonts w:ascii="Arial" w:hAnsi="Arial" w:cs="Arial"/>
          <w:sz w:val="24"/>
          <w:szCs w:val="24"/>
        </w:rPr>
        <w:t>«</w:t>
      </w:r>
      <w:r w:rsidRPr="002D7A42">
        <w:rPr>
          <w:rFonts w:ascii="Arial" w:hAnsi="Arial" w:cs="Arial"/>
          <w:sz w:val="24"/>
          <w:szCs w:val="24"/>
        </w:rPr>
        <w:t>During the Mobility</w:t>
      </w:r>
      <w:r w:rsidR="009727BB">
        <w:rPr>
          <w:rFonts w:ascii="Arial" w:hAnsi="Arial" w:cs="Arial"/>
          <w:sz w:val="24"/>
          <w:szCs w:val="24"/>
        </w:rPr>
        <w:t>»</w:t>
      </w:r>
      <w:r w:rsidRPr="002D7A42">
        <w:rPr>
          <w:rFonts w:ascii="Arial" w:hAnsi="Arial" w:cs="Arial"/>
          <w:sz w:val="24"/>
          <w:szCs w:val="24"/>
        </w:rPr>
        <w:t xml:space="preserve"> και να σταλεί προς υπογραφή  στον Τμηματικό Υπεύθυνο </w:t>
      </w:r>
      <w:r w:rsidRPr="002D7A42">
        <w:rPr>
          <w:rFonts w:ascii="Arial" w:hAnsi="Arial" w:cs="Arial"/>
          <w:sz w:val="24"/>
          <w:szCs w:val="24"/>
          <w:lang w:val="en-US"/>
        </w:rPr>
        <w:t>Erasmus</w:t>
      </w:r>
      <w:r w:rsidRPr="002D7A42">
        <w:rPr>
          <w:rFonts w:ascii="Arial" w:hAnsi="Arial" w:cs="Arial"/>
          <w:sz w:val="24"/>
          <w:szCs w:val="24"/>
        </w:rPr>
        <w:t>.</w:t>
      </w:r>
      <w:r w:rsidR="009727BB">
        <w:rPr>
          <w:rFonts w:ascii="Arial" w:hAnsi="Arial" w:cs="Arial"/>
          <w:sz w:val="24"/>
          <w:szCs w:val="24"/>
        </w:rPr>
        <w:t xml:space="preserve"> Εκείνος κοινοποιεί το συγκεκριμένο έγγραφο και στον επόπτη καθηγητή.</w:t>
      </w:r>
    </w:p>
    <w:p w:rsidR="00AD7875" w:rsidRDefault="00AD7875" w:rsidP="006E0C3B">
      <w:pPr>
        <w:spacing w:after="0"/>
        <w:contextualSpacing/>
        <w:jc w:val="both"/>
        <w:rPr>
          <w:rFonts w:ascii="Arial" w:hAnsi="Arial" w:cs="Arial"/>
          <w:sz w:val="24"/>
          <w:szCs w:val="24"/>
        </w:rPr>
      </w:pPr>
    </w:p>
    <w:p w:rsidR="00AD7875" w:rsidRPr="002D7A42" w:rsidRDefault="00AD7875" w:rsidP="009727BB">
      <w:pPr>
        <w:spacing w:after="0"/>
        <w:contextualSpacing/>
        <w:jc w:val="center"/>
        <w:rPr>
          <w:rFonts w:ascii="Arial" w:hAnsi="Arial" w:cs="Arial"/>
          <w:b/>
          <w:sz w:val="24"/>
          <w:szCs w:val="24"/>
        </w:rPr>
      </w:pPr>
      <w:r w:rsidRPr="002D7A42">
        <w:rPr>
          <w:rFonts w:ascii="Arial" w:hAnsi="Arial" w:cs="Arial"/>
          <w:b/>
          <w:sz w:val="24"/>
          <w:szCs w:val="24"/>
        </w:rPr>
        <w:t xml:space="preserve">Βήμα </w:t>
      </w:r>
      <w:r w:rsidR="009727BB">
        <w:rPr>
          <w:rFonts w:ascii="Arial" w:hAnsi="Arial" w:cs="Arial"/>
          <w:b/>
          <w:sz w:val="24"/>
          <w:szCs w:val="24"/>
        </w:rPr>
        <w:t>5</w:t>
      </w:r>
      <w:r w:rsidR="002F7D5A" w:rsidRPr="002D7A42">
        <w:rPr>
          <w:rFonts w:ascii="Arial" w:hAnsi="Arial" w:cs="Arial"/>
          <w:bCs/>
          <w:sz w:val="24"/>
          <w:szCs w:val="24"/>
          <w:vertAlign w:val="superscript"/>
        </w:rPr>
        <w:t>ο</w:t>
      </w:r>
      <w:r w:rsidRPr="002D7A42">
        <w:rPr>
          <w:rFonts w:ascii="Arial" w:hAnsi="Arial" w:cs="Arial"/>
          <w:b/>
          <w:sz w:val="24"/>
          <w:szCs w:val="24"/>
        </w:rPr>
        <w:t xml:space="preserve"> </w:t>
      </w:r>
    </w:p>
    <w:p w:rsidR="00AD7875" w:rsidRPr="002D7A42" w:rsidRDefault="009727BB" w:rsidP="006E0C3B">
      <w:pPr>
        <w:spacing w:after="0"/>
        <w:contextualSpacing/>
        <w:jc w:val="both"/>
        <w:rPr>
          <w:rFonts w:ascii="Arial" w:hAnsi="Arial" w:cs="Arial"/>
          <w:sz w:val="24"/>
          <w:szCs w:val="24"/>
        </w:rPr>
      </w:pPr>
      <w:r>
        <w:rPr>
          <w:rFonts w:ascii="Arial" w:hAnsi="Arial" w:cs="Arial"/>
          <w:sz w:val="24"/>
          <w:szCs w:val="24"/>
        </w:rPr>
        <w:t>Εφόσον έχει εγκριθεί η αίτησή του, ο</w:t>
      </w:r>
      <w:r w:rsidR="00AD7875" w:rsidRPr="002D7A42">
        <w:rPr>
          <w:rFonts w:ascii="Arial" w:hAnsi="Arial" w:cs="Arial"/>
          <w:sz w:val="24"/>
          <w:szCs w:val="24"/>
        </w:rPr>
        <w:t xml:space="preserve"> φοιτητ</w:t>
      </w:r>
      <w:r>
        <w:rPr>
          <w:rFonts w:ascii="Arial" w:hAnsi="Arial" w:cs="Arial"/>
          <w:sz w:val="24"/>
          <w:szCs w:val="24"/>
        </w:rPr>
        <w:t>ή</w:t>
      </w:r>
      <w:r w:rsidR="00AD7875" w:rsidRPr="002D7A42">
        <w:rPr>
          <w:rFonts w:ascii="Arial" w:hAnsi="Arial" w:cs="Arial"/>
          <w:sz w:val="24"/>
          <w:szCs w:val="24"/>
        </w:rPr>
        <w:t xml:space="preserve">ς </w:t>
      </w:r>
      <w:r w:rsidR="00AD7875" w:rsidRPr="00842AEF">
        <w:rPr>
          <w:rFonts w:ascii="Arial" w:hAnsi="Arial" w:cs="Arial"/>
          <w:sz w:val="24"/>
          <w:szCs w:val="24"/>
          <w:u w:val="single"/>
        </w:rPr>
        <w:t xml:space="preserve">πριν τη </w:t>
      </w:r>
      <w:r w:rsidRPr="00842AEF">
        <w:rPr>
          <w:rFonts w:ascii="Arial" w:hAnsi="Arial" w:cs="Arial"/>
          <w:sz w:val="24"/>
          <w:szCs w:val="24"/>
          <w:u w:val="single"/>
        </w:rPr>
        <w:t xml:space="preserve">μετακίνησή </w:t>
      </w:r>
      <w:r w:rsidR="00AD7875" w:rsidRPr="00842AEF">
        <w:rPr>
          <w:rFonts w:ascii="Arial" w:hAnsi="Arial" w:cs="Arial"/>
          <w:sz w:val="24"/>
          <w:szCs w:val="24"/>
          <w:u w:val="single"/>
        </w:rPr>
        <w:t>του</w:t>
      </w:r>
      <w:r>
        <w:rPr>
          <w:rFonts w:ascii="Arial" w:hAnsi="Arial" w:cs="Arial"/>
          <w:sz w:val="24"/>
          <w:szCs w:val="24"/>
          <w:u w:val="single"/>
        </w:rPr>
        <w:t xml:space="preserve"> οφείλει</w:t>
      </w:r>
      <w:r w:rsidR="00AD7875" w:rsidRPr="002D7A42">
        <w:rPr>
          <w:rFonts w:ascii="Arial" w:hAnsi="Arial" w:cs="Arial"/>
          <w:sz w:val="24"/>
          <w:szCs w:val="24"/>
        </w:rPr>
        <w:t xml:space="preserve"> να καταθέσει αυτοπροσώπως στο γραφείο </w:t>
      </w:r>
      <w:r w:rsidR="00AD7875" w:rsidRPr="002D7A42">
        <w:rPr>
          <w:rFonts w:ascii="Arial" w:hAnsi="Arial" w:cs="Arial"/>
          <w:sz w:val="24"/>
          <w:szCs w:val="24"/>
          <w:lang w:val="en-US"/>
        </w:rPr>
        <w:t>Erasmus</w:t>
      </w:r>
      <w:r w:rsidR="00AD7875" w:rsidRPr="002D7A42">
        <w:rPr>
          <w:rFonts w:ascii="Arial" w:hAnsi="Arial" w:cs="Arial"/>
          <w:sz w:val="24"/>
          <w:szCs w:val="24"/>
        </w:rPr>
        <w:t xml:space="preserve"> τα παρακάτω έγγραφα:</w:t>
      </w:r>
    </w:p>
    <w:p w:rsidR="00AD7875" w:rsidRPr="002D7A42" w:rsidRDefault="00842AEF" w:rsidP="00842AEF">
      <w:pPr>
        <w:numPr>
          <w:ilvl w:val="0"/>
          <w:numId w:val="43"/>
        </w:numPr>
        <w:spacing w:after="0"/>
        <w:ind w:left="284" w:hanging="284"/>
        <w:contextualSpacing/>
        <w:jc w:val="both"/>
        <w:rPr>
          <w:rFonts w:ascii="Arial" w:hAnsi="Arial" w:cs="Arial"/>
          <w:sz w:val="24"/>
          <w:szCs w:val="24"/>
        </w:rPr>
      </w:pPr>
      <w:r>
        <w:rPr>
          <w:rFonts w:ascii="Arial" w:hAnsi="Arial" w:cs="Arial"/>
          <w:sz w:val="24"/>
          <w:szCs w:val="24"/>
        </w:rPr>
        <w:t>Σύμβαση φοιτητή</w:t>
      </w:r>
    </w:p>
    <w:p w:rsidR="00AD7875" w:rsidRPr="002D7A42" w:rsidRDefault="00AD7875" w:rsidP="00842AEF">
      <w:pPr>
        <w:numPr>
          <w:ilvl w:val="0"/>
          <w:numId w:val="43"/>
        </w:numPr>
        <w:spacing w:after="0"/>
        <w:ind w:left="284" w:hanging="284"/>
        <w:contextualSpacing/>
        <w:jc w:val="both"/>
        <w:rPr>
          <w:rFonts w:ascii="Arial" w:hAnsi="Arial" w:cs="Arial"/>
          <w:sz w:val="24"/>
          <w:szCs w:val="24"/>
        </w:rPr>
      </w:pPr>
      <w:r w:rsidRPr="002D7A42">
        <w:rPr>
          <w:rFonts w:ascii="Arial" w:hAnsi="Arial" w:cs="Arial"/>
          <w:sz w:val="24"/>
          <w:szCs w:val="24"/>
        </w:rPr>
        <w:t>Τελικό Learning Agreement for Traineeships</w:t>
      </w:r>
      <w:r w:rsidR="00842AEF">
        <w:rPr>
          <w:rFonts w:ascii="Arial" w:hAnsi="Arial" w:cs="Arial"/>
          <w:sz w:val="24"/>
          <w:szCs w:val="24"/>
        </w:rPr>
        <w:t>,</w:t>
      </w:r>
      <w:r w:rsidRPr="002D7A42">
        <w:rPr>
          <w:rFonts w:ascii="Arial" w:hAnsi="Arial" w:cs="Arial"/>
          <w:sz w:val="24"/>
          <w:szCs w:val="24"/>
        </w:rPr>
        <w:t xml:space="preserve"> υπογεγραμμένο από το τμηματικό υπεύθυνο </w:t>
      </w:r>
      <w:r w:rsidRPr="002D7A42">
        <w:rPr>
          <w:rFonts w:ascii="Arial" w:hAnsi="Arial" w:cs="Arial"/>
          <w:sz w:val="24"/>
          <w:szCs w:val="24"/>
          <w:lang w:val="en-US"/>
        </w:rPr>
        <w:t>Erasmus</w:t>
      </w:r>
      <w:r w:rsidRPr="002D7A42">
        <w:rPr>
          <w:rFonts w:ascii="Arial" w:hAnsi="Arial" w:cs="Arial"/>
          <w:sz w:val="24"/>
          <w:szCs w:val="24"/>
        </w:rPr>
        <w:t xml:space="preserve"> </w:t>
      </w:r>
    </w:p>
    <w:p w:rsidR="00AD7875" w:rsidRPr="002D7A42" w:rsidRDefault="00AD7875" w:rsidP="00842AEF">
      <w:pPr>
        <w:numPr>
          <w:ilvl w:val="0"/>
          <w:numId w:val="43"/>
        </w:numPr>
        <w:spacing w:after="0"/>
        <w:ind w:left="284" w:hanging="284"/>
        <w:contextualSpacing/>
        <w:jc w:val="both"/>
        <w:rPr>
          <w:rFonts w:ascii="Arial" w:hAnsi="Arial" w:cs="Arial"/>
          <w:sz w:val="24"/>
          <w:szCs w:val="24"/>
        </w:rPr>
      </w:pPr>
      <w:r w:rsidRPr="002D7A42">
        <w:rPr>
          <w:rFonts w:ascii="Arial" w:hAnsi="Arial" w:cs="Arial"/>
          <w:sz w:val="24"/>
          <w:szCs w:val="24"/>
        </w:rPr>
        <w:t>Φωτοτυπί</w:t>
      </w:r>
      <w:r w:rsidR="00842AEF">
        <w:rPr>
          <w:rFonts w:ascii="Arial" w:hAnsi="Arial" w:cs="Arial"/>
          <w:sz w:val="24"/>
          <w:szCs w:val="24"/>
        </w:rPr>
        <w:t>α Ευρωπαϊκής Κάρτας Ασφάλισης ΕΚΑΑ</w:t>
      </w:r>
      <w:r w:rsidRPr="002D7A42">
        <w:rPr>
          <w:rFonts w:ascii="Arial" w:hAnsi="Arial" w:cs="Arial"/>
          <w:sz w:val="24"/>
          <w:szCs w:val="24"/>
        </w:rPr>
        <w:t xml:space="preserve"> (ή ιδιωτική ασφάλιση </w:t>
      </w:r>
      <w:r w:rsidRPr="00311E87">
        <w:rPr>
          <w:rFonts w:ascii="Arial" w:hAnsi="Arial" w:cs="Arial"/>
          <w:sz w:val="24"/>
          <w:szCs w:val="24"/>
        </w:rPr>
        <w:t xml:space="preserve">υγείας </w:t>
      </w:r>
      <w:r w:rsidR="00311E87" w:rsidRPr="00311E87">
        <w:rPr>
          <w:rFonts w:ascii="Arial" w:hAnsi="Arial" w:cs="Arial"/>
          <w:sz w:val="24"/>
          <w:szCs w:val="24"/>
        </w:rPr>
        <w:t>εφόσον η μετακίνηση γίνεται σε χώρα</w:t>
      </w:r>
      <w:r w:rsidRPr="00311E87">
        <w:rPr>
          <w:rFonts w:ascii="Arial" w:hAnsi="Arial" w:cs="Arial"/>
          <w:sz w:val="24"/>
          <w:szCs w:val="24"/>
        </w:rPr>
        <w:t xml:space="preserve"> εκτός Ευρωπαϊκής Ένωσης)</w:t>
      </w:r>
      <w:r w:rsidRPr="002D7A42">
        <w:rPr>
          <w:rFonts w:ascii="Arial" w:hAnsi="Arial" w:cs="Arial"/>
          <w:sz w:val="24"/>
          <w:szCs w:val="24"/>
        </w:rPr>
        <w:t xml:space="preserve"> και ιδιωτική ασφάλιση για αστική ευθύνη &amp; προσωπικό ατύχημα</w:t>
      </w:r>
    </w:p>
    <w:p w:rsidR="00AD7875" w:rsidRPr="00E81F27" w:rsidRDefault="00AD7875" w:rsidP="006E0C3B">
      <w:pPr>
        <w:numPr>
          <w:ilvl w:val="0"/>
          <w:numId w:val="43"/>
        </w:numPr>
        <w:spacing w:after="0"/>
        <w:ind w:left="284" w:hanging="284"/>
        <w:contextualSpacing/>
        <w:jc w:val="both"/>
        <w:rPr>
          <w:rFonts w:ascii="Arial" w:hAnsi="Arial" w:cs="Arial"/>
          <w:b/>
          <w:sz w:val="24"/>
          <w:szCs w:val="24"/>
        </w:rPr>
      </w:pPr>
      <w:r w:rsidRPr="00E81F27">
        <w:rPr>
          <w:rFonts w:ascii="Arial" w:hAnsi="Arial" w:cs="Arial"/>
          <w:sz w:val="24"/>
          <w:szCs w:val="24"/>
        </w:rPr>
        <w:t>Φωτοτυπία με τον τραπεζικό λογαριασμό που πρέ</w:t>
      </w:r>
      <w:r w:rsidR="00E81F27" w:rsidRPr="00E81F27">
        <w:rPr>
          <w:rFonts w:ascii="Arial" w:hAnsi="Arial" w:cs="Arial"/>
          <w:sz w:val="24"/>
          <w:szCs w:val="24"/>
        </w:rPr>
        <w:t xml:space="preserve">πει να διατηρεί ο φοιτητής στον οποίο θα είναι ο κύριος δικαιούχος </w:t>
      </w:r>
    </w:p>
    <w:p w:rsidR="00E81F27" w:rsidRPr="00E81F27" w:rsidRDefault="00E81F27" w:rsidP="00E81F27">
      <w:pPr>
        <w:spacing w:after="0"/>
        <w:contextualSpacing/>
        <w:jc w:val="both"/>
        <w:rPr>
          <w:rFonts w:ascii="Arial" w:hAnsi="Arial" w:cs="Arial"/>
          <w:b/>
          <w:sz w:val="24"/>
          <w:szCs w:val="24"/>
        </w:rPr>
      </w:pPr>
    </w:p>
    <w:p w:rsidR="00E05CB3" w:rsidRDefault="00E05CB3" w:rsidP="00E05CB3">
      <w:pPr>
        <w:pStyle w:val="2"/>
        <w:spacing w:before="0" w:beforeAutospacing="0" w:after="0" w:afterAutospacing="0" w:line="276" w:lineRule="auto"/>
        <w:contextualSpacing/>
        <w:jc w:val="both"/>
        <w:rPr>
          <w:rFonts w:ascii="Arial" w:eastAsia="Calibri" w:hAnsi="Arial" w:cs="Arial"/>
          <w:bCs w:val="0"/>
          <w:sz w:val="24"/>
          <w:szCs w:val="24"/>
          <w:lang w:eastAsia="en-US"/>
        </w:rPr>
      </w:pPr>
      <w:r>
        <w:rPr>
          <w:rFonts w:ascii="Arial" w:eastAsia="Calibri" w:hAnsi="Arial" w:cs="Arial"/>
          <w:bCs w:val="0"/>
          <w:sz w:val="24"/>
          <w:szCs w:val="24"/>
          <w:lang w:eastAsia="en-US"/>
        </w:rPr>
        <w:t>Β</w:t>
      </w:r>
      <w:r w:rsidRPr="00CC039C">
        <w:rPr>
          <w:rFonts w:ascii="Arial" w:eastAsia="Calibri" w:hAnsi="Arial" w:cs="Arial"/>
          <w:bCs w:val="0"/>
          <w:sz w:val="24"/>
          <w:szCs w:val="24"/>
          <w:lang w:eastAsia="en-US"/>
        </w:rPr>
        <w:t xml:space="preserve">. </w:t>
      </w:r>
      <w:r w:rsidRPr="00637345">
        <w:rPr>
          <w:rFonts w:ascii="Arial" w:eastAsia="Calibri" w:hAnsi="Arial" w:cs="Arial"/>
          <w:bCs w:val="0"/>
          <w:sz w:val="24"/>
          <w:szCs w:val="24"/>
          <w:lang w:eastAsia="en-US"/>
        </w:rPr>
        <w:t xml:space="preserve">Κατά τη διάρκεια </w:t>
      </w:r>
      <w:r w:rsidRPr="00CC039C">
        <w:rPr>
          <w:rFonts w:ascii="Arial" w:eastAsia="Calibri" w:hAnsi="Arial" w:cs="Arial"/>
          <w:bCs w:val="0"/>
          <w:sz w:val="24"/>
          <w:szCs w:val="24"/>
          <w:lang w:eastAsia="en-US"/>
        </w:rPr>
        <w:t>της Πρακτικής Άσκησης</w:t>
      </w:r>
      <w:r w:rsidRPr="00E05CB3">
        <w:rPr>
          <w:rFonts w:ascii="Arial" w:hAnsi="Arial" w:cs="Arial"/>
          <w:sz w:val="24"/>
          <w:szCs w:val="24"/>
        </w:rPr>
        <w:t xml:space="preserve"> </w:t>
      </w:r>
      <w:r>
        <w:rPr>
          <w:rFonts w:ascii="Arial" w:hAnsi="Arial" w:cs="Arial"/>
          <w:sz w:val="24"/>
          <w:szCs w:val="24"/>
        </w:rPr>
        <w:t>στο εξωτερικό</w:t>
      </w:r>
    </w:p>
    <w:p w:rsidR="00E05CB3" w:rsidRDefault="00E05CB3" w:rsidP="006E0C3B">
      <w:pPr>
        <w:spacing w:after="0"/>
        <w:contextualSpacing/>
        <w:jc w:val="both"/>
        <w:rPr>
          <w:rFonts w:ascii="Arial" w:hAnsi="Arial" w:cs="Arial"/>
          <w:b/>
          <w:sz w:val="24"/>
          <w:szCs w:val="24"/>
        </w:rPr>
      </w:pPr>
    </w:p>
    <w:p w:rsidR="00842AEF" w:rsidRPr="000315C0" w:rsidRDefault="00842AEF" w:rsidP="00842AEF">
      <w:pPr>
        <w:spacing w:after="0"/>
        <w:contextualSpacing/>
        <w:jc w:val="center"/>
        <w:rPr>
          <w:rFonts w:ascii="Arial" w:hAnsi="Arial" w:cs="Arial"/>
          <w:b/>
          <w:sz w:val="24"/>
          <w:szCs w:val="24"/>
        </w:rPr>
      </w:pPr>
      <w:r w:rsidRPr="000315C0">
        <w:rPr>
          <w:rFonts w:ascii="Arial" w:hAnsi="Arial" w:cs="Arial"/>
          <w:b/>
          <w:sz w:val="24"/>
          <w:szCs w:val="24"/>
        </w:rPr>
        <w:t>Βήμα 6</w:t>
      </w:r>
      <w:r w:rsidRPr="000315C0">
        <w:rPr>
          <w:rFonts w:ascii="Arial" w:hAnsi="Arial" w:cs="Arial"/>
          <w:bCs/>
          <w:sz w:val="24"/>
          <w:szCs w:val="24"/>
          <w:vertAlign w:val="superscript"/>
        </w:rPr>
        <w:t>ο</w:t>
      </w:r>
      <w:r w:rsidRPr="000315C0">
        <w:rPr>
          <w:rFonts w:ascii="Arial" w:hAnsi="Arial" w:cs="Arial"/>
          <w:b/>
          <w:sz w:val="24"/>
          <w:szCs w:val="24"/>
        </w:rPr>
        <w:t xml:space="preserve"> </w:t>
      </w:r>
    </w:p>
    <w:p w:rsidR="009727BB" w:rsidRDefault="009727BB" w:rsidP="009727BB">
      <w:pPr>
        <w:spacing w:after="0"/>
        <w:contextualSpacing/>
        <w:jc w:val="both"/>
        <w:rPr>
          <w:rFonts w:ascii="Arial" w:hAnsi="Arial" w:cs="Arial"/>
          <w:sz w:val="24"/>
          <w:szCs w:val="24"/>
        </w:rPr>
      </w:pPr>
      <w:r w:rsidRPr="000315C0">
        <w:rPr>
          <w:rFonts w:ascii="Arial" w:hAnsi="Arial" w:cs="Arial"/>
          <w:sz w:val="24"/>
          <w:szCs w:val="24"/>
        </w:rPr>
        <w:t xml:space="preserve">Ο φοιτητής </w:t>
      </w:r>
      <w:r w:rsidR="00BE637E" w:rsidRPr="000315C0">
        <w:rPr>
          <w:rFonts w:ascii="Arial" w:hAnsi="Arial" w:cs="Arial"/>
          <w:sz w:val="24"/>
          <w:szCs w:val="24"/>
        </w:rPr>
        <w:t xml:space="preserve">συμπληρώνει </w:t>
      </w:r>
      <w:r w:rsidRPr="000315C0">
        <w:rPr>
          <w:rFonts w:ascii="Arial" w:hAnsi="Arial" w:cs="Arial"/>
          <w:sz w:val="24"/>
          <w:szCs w:val="24"/>
        </w:rPr>
        <w:t>το Βιβλίο Πρακτικής Άσκησης (</w:t>
      </w:r>
      <w:r w:rsidRPr="000315C0">
        <w:rPr>
          <w:rFonts w:ascii="Arial" w:hAnsi="Arial" w:cs="Arial"/>
          <w:sz w:val="24"/>
          <w:szCs w:val="24"/>
          <w:lang w:val="en-US"/>
        </w:rPr>
        <w:t>Work</w:t>
      </w:r>
      <w:r w:rsidRPr="000315C0">
        <w:rPr>
          <w:rFonts w:ascii="Arial" w:hAnsi="Arial" w:cs="Arial"/>
          <w:sz w:val="24"/>
          <w:szCs w:val="24"/>
        </w:rPr>
        <w:t xml:space="preserve"> </w:t>
      </w:r>
      <w:r w:rsidRPr="000315C0">
        <w:rPr>
          <w:rFonts w:ascii="Arial" w:hAnsi="Arial" w:cs="Arial"/>
          <w:sz w:val="24"/>
          <w:szCs w:val="24"/>
          <w:lang w:val="en-US"/>
        </w:rPr>
        <w:t>Placement</w:t>
      </w:r>
      <w:r w:rsidRPr="000315C0">
        <w:rPr>
          <w:rFonts w:ascii="Arial" w:hAnsi="Arial" w:cs="Arial"/>
          <w:sz w:val="24"/>
          <w:szCs w:val="24"/>
        </w:rPr>
        <w:t xml:space="preserve"> </w:t>
      </w:r>
      <w:r w:rsidRPr="000315C0">
        <w:rPr>
          <w:rFonts w:ascii="Arial" w:hAnsi="Arial" w:cs="Arial"/>
          <w:sz w:val="24"/>
          <w:szCs w:val="24"/>
          <w:lang w:val="en-US"/>
        </w:rPr>
        <w:t>Record</w:t>
      </w:r>
      <w:r w:rsidRPr="00CC039C">
        <w:rPr>
          <w:rFonts w:ascii="Arial" w:hAnsi="Arial" w:cs="Arial"/>
          <w:sz w:val="24"/>
          <w:szCs w:val="24"/>
        </w:rPr>
        <w:t xml:space="preserve"> </w:t>
      </w:r>
      <w:r w:rsidRPr="00CC039C">
        <w:rPr>
          <w:rFonts w:ascii="Arial" w:hAnsi="Arial" w:cs="Arial"/>
          <w:sz w:val="24"/>
          <w:szCs w:val="24"/>
          <w:lang w:val="en-US"/>
        </w:rPr>
        <w:t>Book</w:t>
      </w:r>
      <w:r w:rsidRPr="00CC039C">
        <w:rPr>
          <w:rFonts w:ascii="Arial" w:hAnsi="Arial" w:cs="Arial"/>
          <w:sz w:val="24"/>
          <w:szCs w:val="24"/>
        </w:rPr>
        <w:t>)</w:t>
      </w:r>
      <w:r>
        <w:rPr>
          <w:rFonts w:ascii="Arial" w:hAnsi="Arial" w:cs="Arial"/>
          <w:sz w:val="24"/>
          <w:szCs w:val="24"/>
        </w:rPr>
        <w:t>. Το βιβλίο αυτό</w:t>
      </w:r>
      <w:r w:rsidRPr="002D7A42">
        <w:rPr>
          <w:rFonts w:ascii="Arial" w:hAnsi="Arial" w:cs="Arial"/>
          <w:sz w:val="24"/>
          <w:szCs w:val="24"/>
        </w:rPr>
        <w:t xml:space="preserve"> συμπληρώνεται και από τον Επόπτη πρακτικής άσκησης του φορέα και αποστέλλεται</w:t>
      </w:r>
      <w:r w:rsidRPr="004E40F7">
        <w:rPr>
          <w:rFonts w:ascii="Arial" w:hAnsi="Arial" w:cs="Arial"/>
          <w:sz w:val="24"/>
          <w:szCs w:val="24"/>
        </w:rPr>
        <w:t xml:space="preserve"> </w:t>
      </w:r>
      <w:r w:rsidRPr="002D7A42">
        <w:rPr>
          <w:rFonts w:ascii="Arial" w:hAnsi="Arial" w:cs="Arial"/>
          <w:sz w:val="24"/>
          <w:szCs w:val="24"/>
        </w:rPr>
        <w:t xml:space="preserve">ηλεκτρονικά </w:t>
      </w:r>
      <w:r>
        <w:rPr>
          <w:rFonts w:ascii="Arial" w:hAnsi="Arial" w:cs="Arial"/>
          <w:sz w:val="24"/>
          <w:szCs w:val="24"/>
        </w:rPr>
        <w:t>στον Επόπτη Καθηγητή και</w:t>
      </w:r>
      <w:r w:rsidRPr="002D7A42">
        <w:rPr>
          <w:rFonts w:ascii="Arial" w:hAnsi="Arial" w:cs="Arial"/>
          <w:sz w:val="24"/>
          <w:szCs w:val="24"/>
        </w:rPr>
        <w:t xml:space="preserve"> στον Τμηματικό Υπεύθυνο </w:t>
      </w:r>
      <w:r w:rsidRPr="002D7A42">
        <w:rPr>
          <w:rFonts w:ascii="Arial" w:hAnsi="Arial" w:cs="Arial"/>
          <w:sz w:val="24"/>
          <w:szCs w:val="24"/>
          <w:lang w:val="en-US"/>
        </w:rPr>
        <w:t>Erasmus</w:t>
      </w:r>
      <w:r w:rsidRPr="002D7A42">
        <w:rPr>
          <w:rFonts w:ascii="Arial" w:hAnsi="Arial" w:cs="Arial"/>
          <w:sz w:val="24"/>
          <w:szCs w:val="24"/>
        </w:rPr>
        <w:t xml:space="preserve"> </w:t>
      </w:r>
      <w:r>
        <w:rPr>
          <w:rFonts w:ascii="Arial" w:hAnsi="Arial" w:cs="Arial"/>
          <w:sz w:val="24"/>
          <w:szCs w:val="24"/>
        </w:rPr>
        <w:t>στο τέλος</w:t>
      </w:r>
      <w:r w:rsidRPr="002D7A42">
        <w:rPr>
          <w:rFonts w:ascii="Arial" w:hAnsi="Arial" w:cs="Arial"/>
          <w:sz w:val="24"/>
          <w:szCs w:val="24"/>
        </w:rPr>
        <w:t xml:space="preserve"> κάθε μήνα καθ’ όλη τη διάρκεια της πρακτικής άσκησης</w:t>
      </w:r>
      <w:r>
        <w:rPr>
          <w:rFonts w:ascii="Arial" w:hAnsi="Arial" w:cs="Arial"/>
          <w:sz w:val="24"/>
          <w:szCs w:val="24"/>
        </w:rPr>
        <w:t>.</w:t>
      </w:r>
    </w:p>
    <w:p w:rsidR="009727BB" w:rsidRDefault="009727BB" w:rsidP="006E0C3B">
      <w:pPr>
        <w:spacing w:after="0"/>
        <w:contextualSpacing/>
        <w:jc w:val="both"/>
        <w:rPr>
          <w:rFonts w:ascii="Arial" w:hAnsi="Arial" w:cs="Arial"/>
          <w:b/>
          <w:sz w:val="24"/>
          <w:szCs w:val="24"/>
        </w:rPr>
      </w:pPr>
    </w:p>
    <w:p w:rsidR="00E05CB3" w:rsidRDefault="00E05CB3" w:rsidP="00E05CB3">
      <w:pPr>
        <w:pStyle w:val="2"/>
        <w:spacing w:before="0" w:beforeAutospacing="0" w:after="0" w:afterAutospacing="0" w:line="276" w:lineRule="auto"/>
        <w:contextualSpacing/>
        <w:jc w:val="both"/>
        <w:rPr>
          <w:rFonts w:ascii="Arial" w:eastAsia="Calibri" w:hAnsi="Arial" w:cs="Arial"/>
          <w:bCs w:val="0"/>
          <w:sz w:val="24"/>
          <w:szCs w:val="24"/>
          <w:lang w:eastAsia="en-US"/>
        </w:rPr>
      </w:pPr>
      <w:r>
        <w:rPr>
          <w:rFonts w:ascii="Arial" w:eastAsia="Calibri" w:hAnsi="Arial" w:cs="Arial"/>
          <w:bCs w:val="0"/>
          <w:sz w:val="24"/>
          <w:szCs w:val="24"/>
          <w:lang w:eastAsia="en-US"/>
        </w:rPr>
        <w:t>Γ</w:t>
      </w:r>
      <w:r w:rsidRPr="00CC039C">
        <w:rPr>
          <w:rFonts w:ascii="Arial" w:eastAsia="Calibri" w:hAnsi="Arial" w:cs="Arial"/>
          <w:bCs w:val="0"/>
          <w:sz w:val="24"/>
          <w:szCs w:val="24"/>
          <w:lang w:eastAsia="en-US"/>
        </w:rPr>
        <w:t xml:space="preserve">. </w:t>
      </w:r>
      <w:r w:rsidRPr="002F7D5A">
        <w:rPr>
          <w:rFonts w:ascii="Arial" w:hAnsi="Arial" w:cs="Arial"/>
          <w:bCs w:val="0"/>
          <w:sz w:val="24"/>
          <w:szCs w:val="24"/>
        </w:rPr>
        <w:t>Μετ</w:t>
      </w:r>
      <w:r>
        <w:rPr>
          <w:rFonts w:ascii="Arial" w:hAnsi="Arial" w:cs="Arial"/>
          <w:bCs w:val="0"/>
          <w:sz w:val="24"/>
          <w:szCs w:val="24"/>
        </w:rPr>
        <w:t>ά την ο</w:t>
      </w:r>
      <w:r w:rsidRPr="00CC039C">
        <w:rPr>
          <w:rFonts w:ascii="Arial" w:hAnsi="Arial" w:cs="Arial"/>
          <w:bCs w:val="0"/>
          <w:sz w:val="24"/>
          <w:szCs w:val="24"/>
        </w:rPr>
        <w:t>λοκλήρωση</w:t>
      </w:r>
      <w:r w:rsidRPr="002D7A42">
        <w:rPr>
          <w:rFonts w:ascii="Arial" w:hAnsi="Arial" w:cs="Arial"/>
          <w:b w:val="0"/>
          <w:bCs w:val="0"/>
          <w:sz w:val="24"/>
          <w:szCs w:val="24"/>
        </w:rPr>
        <w:t xml:space="preserve"> </w:t>
      </w:r>
      <w:r w:rsidRPr="00CC039C">
        <w:rPr>
          <w:rFonts w:ascii="Arial" w:eastAsia="Calibri" w:hAnsi="Arial" w:cs="Arial"/>
          <w:bCs w:val="0"/>
          <w:sz w:val="24"/>
          <w:szCs w:val="24"/>
          <w:lang w:eastAsia="en-US"/>
        </w:rPr>
        <w:t>της Πρακτικής Άσκησης</w:t>
      </w:r>
      <w:r>
        <w:rPr>
          <w:rFonts w:ascii="Arial" w:eastAsia="Calibri" w:hAnsi="Arial" w:cs="Arial"/>
          <w:bCs w:val="0"/>
          <w:sz w:val="24"/>
          <w:szCs w:val="24"/>
          <w:lang w:eastAsia="en-US"/>
        </w:rPr>
        <w:t xml:space="preserve"> και την επιστροφή</w:t>
      </w:r>
    </w:p>
    <w:p w:rsidR="00E05CB3" w:rsidRPr="002D7A42" w:rsidRDefault="00E05CB3" w:rsidP="006E0C3B">
      <w:pPr>
        <w:spacing w:after="0"/>
        <w:contextualSpacing/>
        <w:jc w:val="both"/>
        <w:rPr>
          <w:rFonts w:ascii="Arial" w:hAnsi="Arial" w:cs="Arial"/>
          <w:b/>
          <w:sz w:val="24"/>
          <w:szCs w:val="24"/>
        </w:rPr>
      </w:pPr>
    </w:p>
    <w:p w:rsidR="00AD7875" w:rsidRPr="002D7A42" w:rsidRDefault="00AD7875" w:rsidP="00842AEF">
      <w:pPr>
        <w:spacing w:after="0"/>
        <w:contextualSpacing/>
        <w:jc w:val="center"/>
        <w:rPr>
          <w:rFonts w:ascii="Arial" w:hAnsi="Arial" w:cs="Arial"/>
          <w:b/>
          <w:sz w:val="24"/>
          <w:szCs w:val="24"/>
        </w:rPr>
      </w:pPr>
      <w:r w:rsidRPr="002D7A42">
        <w:rPr>
          <w:rFonts w:ascii="Arial" w:hAnsi="Arial" w:cs="Arial"/>
          <w:b/>
          <w:sz w:val="24"/>
          <w:szCs w:val="24"/>
        </w:rPr>
        <w:t xml:space="preserve">Βήμα </w:t>
      </w:r>
      <w:r w:rsidR="00842AEF">
        <w:rPr>
          <w:rFonts w:ascii="Arial" w:hAnsi="Arial" w:cs="Arial"/>
          <w:b/>
          <w:sz w:val="24"/>
          <w:szCs w:val="24"/>
        </w:rPr>
        <w:t>7</w:t>
      </w:r>
      <w:r w:rsidR="002F7D5A" w:rsidRPr="002D7A42">
        <w:rPr>
          <w:rFonts w:ascii="Arial" w:hAnsi="Arial" w:cs="Arial"/>
          <w:bCs/>
          <w:sz w:val="24"/>
          <w:szCs w:val="24"/>
          <w:vertAlign w:val="superscript"/>
        </w:rPr>
        <w:t>ο</w:t>
      </w:r>
    </w:p>
    <w:p w:rsidR="00842AEF" w:rsidRDefault="00AD7875" w:rsidP="006E0C3B">
      <w:pPr>
        <w:spacing w:after="0"/>
        <w:contextualSpacing/>
        <w:jc w:val="both"/>
        <w:rPr>
          <w:rFonts w:ascii="Arial" w:hAnsi="Arial" w:cs="Arial"/>
          <w:sz w:val="24"/>
          <w:szCs w:val="24"/>
        </w:rPr>
      </w:pPr>
      <w:r w:rsidRPr="002D7A42">
        <w:rPr>
          <w:rFonts w:ascii="Arial" w:hAnsi="Arial" w:cs="Arial"/>
          <w:sz w:val="24"/>
          <w:szCs w:val="24"/>
        </w:rPr>
        <w:t>Κατά την επιστροφή του ο φοιτητ</w:t>
      </w:r>
      <w:r w:rsidR="00842AEF">
        <w:rPr>
          <w:rFonts w:ascii="Arial" w:hAnsi="Arial" w:cs="Arial"/>
          <w:sz w:val="24"/>
          <w:szCs w:val="24"/>
        </w:rPr>
        <w:t>ή</w:t>
      </w:r>
      <w:r w:rsidRPr="002D7A42">
        <w:rPr>
          <w:rFonts w:ascii="Arial" w:hAnsi="Arial" w:cs="Arial"/>
          <w:sz w:val="24"/>
          <w:szCs w:val="24"/>
        </w:rPr>
        <w:t>ς</w:t>
      </w:r>
      <w:r w:rsidRPr="002D7A42">
        <w:rPr>
          <w:rFonts w:ascii="Arial" w:hAnsi="Arial" w:cs="Arial"/>
          <w:sz w:val="24"/>
          <w:szCs w:val="24"/>
          <w:u w:val="single"/>
        </w:rPr>
        <w:t xml:space="preserve"> εντός 30 ημερών</w:t>
      </w:r>
      <w:r w:rsidRPr="002D7A42">
        <w:rPr>
          <w:rFonts w:ascii="Arial" w:hAnsi="Arial" w:cs="Arial"/>
          <w:sz w:val="24"/>
          <w:szCs w:val="24"/>
        </w:rPr>
        <w:t xml:space="preserve"> πρέπει να καταθέσ</w:t>
      </w:r>
      <w:r w:rsidR="00842AEF">
        <w:rPr>
          <w:rFonts w:ascii="Arial" w:hAnsi="Arial" w:cs="Arial"/>
          <w:sz w:val="24"/>
          <w:szCs w:val="24"/>
        </w:rPr>
        <w:t>ει:</w:t>
      </w:r>
      <w:r w:rsidRPr="002D7A42">
        <w:rPr>
          <w:rFonts w:ascii="Arial" w:hAnsi="Arial" w:cs="Arial"/>
          <w:sz w:val="24"/>
          <w:szCs w:val="24"/>
        </w:rPr>
        <w:t xml:space="preserve"> </w:t>
      </w:r>
    </w:p>
    <w:p w:rsidR="00AD7875" w:rsidRPr="002D7A42" w:rsidRDefault="00842AEF" w:rsidP="006E0C3B">
      <w:pPr>
        <w:spacing w:after="0"/>
        <w:contextualSpacing/>
        <w:jc w:val="both"/>
        <w:rPr>
          <w:rFonts w:ascii="Arial" w:hAnsi="Arial" w:cs="Arial"/>
          <w:sz w:val="24"/>
          <w:szCs w:val="24"/>
        </w:rPr>
      </w:pPr>
      <w:r>
        <w:rPr>
          <w:rFonts w:ascii="Arial" w:hAnsi="Arial" w:cs="Arial"/>
          <w:sz w:val="24"/>
          <w:szCs w:val="24"/>
        </w:rPr>
        <w:t xml:space="preserve">Α. </w:t>
      </w:r>
      <w:r w:rsidR="00AD7875" w:rsidRPr="002D7A42">
        <w:rPr>
          <w:rFonts w:ascii="Arial" w:hAnsi="Arial" w:cs="Arial"/>
          <w:sz w:val="24"/>
          <w:szCs w:val="24"/>
        </w:rPr>
        <w:t xml:space="preserve">στο Γραφείο Erasmus: </w:t>
      </w:r>
    </w:p>
    <w:p w:rsidR="00AD7875" w:rsidRPr="002D7A42" w:rsidRDefault="00AD7875" w:rsidP="006E0C3B">
      <w:pPr>
        <w:spacing w:after="0"/>
        <w:contextualSpacing/>
        <w:jc w:val="both"/>
        <w:rPr>
          <w:rFonts w:ascii="Arial" w:hAnsi="Arial" w:cs="Arial"/>
          <w:sz w:val="24"/>
          <w:szCs w:val="24"/>
        </w:rPr>
      </w:pPr>
      <w:r w:rsidRPr="002D7A42">
        <w:rPr>
          <w:rFonts w:ascii="Arial" w:hAnsi="Arial" w:cs="Arial"/>
          <w:sz w:val="24"/>
          <w:szCs w:val="24"/>
        </w:rPr>
        <w:t>1. Βεβαίωση</w:t>
      </w:r>
      <w:r w:rsidR="00842AEF">
        <w:rPr>
          <w:rFonts w:ascii="Arial" w:hAnsi="Arial" w:cs="Arial"/>
          <w:sz w:val="24"/>
          <w:szCs w:val="24"/>
        </w:rPr>
        <w:t xml:space="preserve"> του φορέα υποδοχής</w:t>
      </w:r>
      <w:r w:rsidRPr="002D7A42">
        <w:rPr>
          <w:rFonts w:ascii="Arial" w:hAnsi="Arial" w:cs="Arial"/>
          <w:sz w:val="24"/>
          <w:szCs w:val="24"/>
        </w:rPr>
        <w:t xml:space="preserve"> για </w:t>
      </w:r>
      <w:r w:rsidR="00842AEF">
        <w:rPr>
          <w:rFonts w:ascii="Arial" w:hAnsi="Arial" w:cs="Arial"/>
          <w:sz w:val="24"/>
          <w:szCs w:val="24"/>
        </w:rPr>
        <w:t>την επιτυχή υλοποίηση της</w:t>
      </w:r>
      <w:r w:rsidR="00842AEF" w:rsidRPr="002D7A42">
        <w:rPr>
          <w:rFonts w:ascii="Arial" w:hAnsi="Arial" w:cs="Arial"/>
          <w:sz w:val="24"/>
          <w:szCs w:val="24"/>
        </w:rPr>
        <w:t xml:space="preserve"> </w:t>
      </w:r>
      <w:r w:rsidRPr="002D7A42">
        <w:rPr>
          <w:rFonts w:ascii="Arial" w:hAnsi="Arial" w:cs="Arial"/>
          <w:sz w:val="24"/>
          <w:szCs w:val="24"/>
        </w:rPr>
        <w:t>πρακτικής άσκησης</w:t>
      </w:r>
      <w:r w:rsidR="00842AEF">
        <w:rPr>
          <w:rFonts w:ascii="Arial" w:hAnsi="Arial" w:cs="Arial"/>
          <w:sz w:val="24"/>
          <w:szCs w:val="24"/>
        </w:rPr>
        <w:t>,</w:t>
      </w:r>
      <w:r w:rsidRPr="002D7A42">
        <w:rPr>
          <w:rFonts w:ascii="Arial" w:hAnsi="Arial" w:cs="Arial"/>
          <w:sz w:val="24"/>
          <w:szCs w:val="24"/>
        </w:rPr>
        <w:t xml:space="preserve"> με σφραγίδα και υπογραφή </w:t>
      </w:r>
      <w:r w:rsidR="00842AEF">
        <w:rPr>
          <w:rFonts w:ascii="Arial" w:hAnsi="Arial" w:cs="Arial"/>
          <w:sz w:val="24"/>
          <w:szCs w:val="24"/>
        </w:rPr>
        <w:t>υπευθύνου</w:t>
      </w:r>
    </w:p>
    <w:p w:rsidR="00FB58DF" w:rsidRDefault="00FB58DF" w:rsidP="006E0C3B">
      <w:pPr>
        <w:spacing w:after="0"/>
        <w:contextualSpacing/>
        <w:jc w:val="both"/>
        <w:rPr>
          <w:rFonts w:ascii="Arial" w:eastAsia="Times New Roman" w:hAnsi="Arial" w:cs="Arial"/>
          <w:sz w:val="24"/>
          <w:szCs w:val="24"/>
          <w:lang w:eastAsia="el-GR"/>
        </w:rPr>
      </w:pPr>
    </w:p>
    <w:p w:rsidR="00842AEF" w:rsidRDefault="00842AEF" w:rsidP="006E0C3B">
      <w:pPr>
        <w:spacing w:after="0"/>
        <w:contextualSpacing/>
        <w:jc w:val="both"/>
        <w:rPr>
          <w:rFonts w:ascii="Arial" w:eastAsia="Times New Roman" w:hAnsi="Arial" w:cs="Arial"/>
          <w:sz w:val="24"/>
          <w:szCs w:val="24"/>
          <w:lang w:eastAsia="el-GR"/>
        </w:rPr>
      </w:pPr>
      <w:r w:rsidRPr="00842AEF">
        <w:rPr>
          <w:rFonts w:ascii="Arial" w:eastAsia="Times New Roman" w:hAnsi="Arial" w:cs="Arial"/>
          <w:sz w:val="24"/>
          <w:szCs w:val="24"/>
          <w:lang w:eastAsia="el-GR"/>
        </w:rPr>
        <w:t>Β. Στην Επιτροπή Πρακτικής Άσκησης του Τμήματός του:</w:t>
      </w:r>
      <w:r>
        <w:rPr>
          <w:rFonts w:ascii="Arial" w:eastAsia="Times New Roman" w:hAnsi="Arial" w:cs="Arial"/>
          <w:sz w:val="24"/>
          <w:szCs w:val="24"/>
          <w:lang w:eastAsia="el-GR"/>
        </w:rPr>
        <w:t>1. Α</w:t>
      </w:r>
      <w:r w:rsidRPr="002D7A42">
        <w:rPr>
          <w:rFonts w:ascii="Arial" w:eastAsia="Times New Roman" w:hAnsi="Arial" w:cs="Arial"/>
          <w:sz w:val="24"/>
          <w:szCs w:val="24"/>
          <w:lang w:eastAsia="el-GR"/>
        </w:rPr>
        <w:t>ίτηση επικύρωσης της πρακτικής του άσκησης</w:t>
      </w:r>
    </w:p>
    <w:p w:rsidR="00E05CB3" w:rsidRDefault="00E05CB3" w:rsidP="006E0C3B">
      <w:pPr>
        <w:spacing w:after="0"/>
        <w:contextualSpacing/>
        <w:jc w:val="both"/>
        <w:rPr>
          <w:rFonts w:ascii="Arial" w:hAnsi="Arial" w:cs="Arial"/>
          <w:sz w:val="24"/>
          <w:szCs w:val="24"/>
        </w:rPr>
      </w:pPr>
      <w:r>
        <w:rPr>
          <w:rFonts w:ascii="Arial" w:eastAsia="Times New Roman" w:hAnsi="Arial" w:cs="Arial"/>
          <w:sz w:val="24"/>
          <w:szCs w:val="24"/>
          <w:lang w:eastAsia="el-GR"/>
        </w:rPr>
        <w:t xml:space="preserve">2. </w:t>
      </w:r>
      <w:r w:rsidRPr="002D7A42">
        <w:rPr>
          <w:rFonts w:ascii="Arial" w:hAnsi="Arial" w:cs="Arial"/>
          <w:sz w:val="24"/>
          <w:szCs w:val="24"/>
        </w:rPr>
        <w:t>Βεβαίωση</w:t>
      </w:r>
      <w:r>
        <w:rPr>
          <w:rFonts w:ascii="Arial" w:hAnsi="Arial" w:cs="Arial"/>
          <w:sz w:val="24"/>
          <w:szCs w:val="24"/>
        </w:rPr>
        <w:t xml:space="preserve"> του φορέα υποδοχής</w:t>
      </w:r>
      <w:r w:rsidRPr="002D7A42">
        <w:rPr>
          <w:rFonts w:ascii="Arial" w:hAnsi="Arial" w:cs="Arial"/>
          <w:sz w:val="24"/>
          <w:szCs w:val="24"/>
        </w:rPr>
        <w:t xml:space="preserve"> για </w:t>
      </w:r>
      <w:r>
        <w:rPr>
          <w:rFonts w:ascii="Arial" w:hAnsi="Arial" w:cs="Arial"/>
          <w:sz w:val="24"/>
          <w:szCs w:val="24"/>
        </w:rPr>
        <w:t>την επιτυχή υλοποίηση της</w:t>
      </w:r>
      <w:r w:rsidRPr="002D7A42">
        <w:rPr>
          <w:rFonts w:ascii="Arial" w:hAnsi="Arial" w:cs="Arial"/>
          <w:sz w:val="24"/>
          <w:szCs w:val="24"/>
        </w:rPr>
        <w:t xml:space="preserve"> πρακτικής άσκησης</w:t>
      </w:r>
      <w:r>
        <w:rPr>
          <w:rFonts w:ascii="Arial" w:hAnsi="Arial" w:cs="Arial"/>
          <w:sz w:val="24"/>
          <w:szCs w:val="24"/>
        </w:rPr>
        <w:t>,</w:t>
      </w:r>
      <w:r w:rsidRPr="002D7A42">
        <w:rPr>
          <w:rFonts w:ascii="Arial" w:hAnsi="Arial" w:cs="Arial"/>
          <w:sz w:val="24"/>
          <w:szCs w:val="24"/>
        </w:rPr>
        <w:t xml:space="preserve"> με σφραγίδα και υπογραφή </w:t>
      </w:r>
      <w:r>
        <w:rPr>
          <w:rFonts w:ascii="Arial" w:hAnsi="Arial" w:cs="Arial"/>
          <w:sz w:val="24"/>
          <w:szCs w:val="24"/>
        </w:rPr>
        <w:t>υπευθύνου</w:t>
      </w:r>
    </w:p>
    <w:p w:rsidR="00E05CB3" w:rsidRPr="0071630E" w:rsidRDefault="00E05CB3" w:rsidP="006E0C3B">
      <w:pPr>
        <w:spacing w:after="0"/>
        <w:contextualSpacing/>
        <w:jc w:val="both"/>
        <w:rPr>
          <w:rFonts w:ascii="Arial" w:eastAsia="Times New Roman" w:hAnsi="Arial" w:cs="Arial"/>
          <w:sz w:val="24"/>
          <w:szCs w:val="24"/>
          <w:lang w:val="en-US" w:eastAsia="el-GR"/>
        </w:rPr>
      </w:pPr>
      <w:r w:rsidRPr="0071630E">
        <w:rPr>
          <w:rFonts w:ascii="Arial" w:hAnsi="Arial" w:cs="Arial"/>
          <w:sz w:val="24"/>
          <w:szCs w:val="24"/>
          <w:lang w:val="en-US"/>
        </w:rPr>
        <w:t xml:space="preserve">3. </w:t>
      </w:r>
      <w:r>
        <w:rPr>
          <w:rFonts w:ascii="Arial" w:hAnsi="Arial" w:cs="Arial"/>
          <w:sz w:val="24"/>
          <w:szCs w:val="24"/>
        </w:rPr>
        <w:t>Το</w:t>
      </w:r>
      <w:r w:rsidRPr="0071630E">
        <w:rPr>
          <w:rFonts w:ascii="Arial" w:hAnsi="Arial" w:cs="Arial"/>
          <w:sz w:val="24"/>
          <w:szCs w:val="24"/>
          <w:lang w:val="en-US"/>
        </w:rPr>
        <w:t xml:space="preserve"> </w:t>
      </w:r>
      <w:r w:rsidRPr="00BE637E">
        <w:rPr>
          <w:rFonts w:ascii="Arial" w:hAnsi="Arial" w:cs="Arial"/>
          <w:sz w:val="24"/>
          <w:szCs w:val="24"/>
        </w:rPr>
        <w:t>Βιβλίο</w:t>
      </w:r>
      <w:r w:rsidRPr="00BE637E">
        <w:rPr>
          <w:rFonts w:ascii="Arial" w:hAnsi="Arial" w:cs="Arial"/>
          <w:sz w:val="24"/>
          <w:szCs w:val="24"/>
          <w:lang w:val="en-US"/>
        </w:rPr>
        <w:t xml:space="preserve"> </w:t>
      </w:r>
      <w:r w:rsidRPr="00BE637E">
        <w:rPr>
          <w:rFonts w:ascii="Arial" w:hAnsi="Arial" w:cs="Arial"/>
          <w:sz w:val="24"/>
          <w:szCs w:val="24"/>
        </w:rPr>
        <w:t>Πρακτικής</w:t>
      </w:r>
      <w:r w:rsidRPr="00BE637E">
        <w:rPr>
          <w:rFonts w:ascii="Arial" w:hAnsi="Arial" w:cs="Arial"/>
          <w:sz w:val="24"/>
          <w:szCs w:val="24"/>
          <w:lang w:val="en-US"/>
        </w:rPr>
        <w:t xml:space="preserve"> </w:t>
      </w:r>
      <w:r w:rsidRPr="00BE637E">
        <w:rPr>
          <w:rFonts w:ascii="Arial" w:hAnsi="Arial" w:cs="Arial"/>
          <w:sz w:val="24"/>
          <w:szCs w:val="24"/>
        </w:rPr>
        <w:t>Άσκησης</w:t>
      </w:r>
      <w:r w:rsidRPr="0071630E">
        <w:rPr>
          <w:rFonts w:ascii="Arial" w:hAnsi="Arial" w:cs="Arial"/>
          <w:sz w:val="24"/>
          <w:szCs w:val="24"/>
          <w:lang w:val="en-US"/>
        </w:rPr>
        <w:t xml:space="preserve"> (</w:t>
      </w:r>
      <w:r w:rsidRPr="00CC039C">
        <w:rPr>
          <w:rFonts w:ascii="Arial" w:hAnsi="Arial" w:cs="Arial"/>
          <w:sz w:val="24"/>
          <w:szCs w:val="24"/>
          <w:lang w:val="en-US"/>
        </w:rPr>
        <w:t>Work</w:t>
      </w:r>
      <w:r w:rsidRPr="0071630E">
        <w:rPr>
          <w:rFonts w:ascii="Arial" w:hAnsi="Arial" w:cs="Arial"/>
          <w:sz w:val="24"/>
          <w:szCs w:val="24"/>
          <w:lang w:val="en-US"/>
        </w:rPr>
        <w:t xml:space="preserve"> </w:t>
      </w:r>
      <w:r w:rsidRPr="00CC039C">
        <w:rPr>
          <w:rFonts w:ascii="Arial" w:hAnsi="Arial" w:cs="Arial"/>
          <w:sz w:val="24"/>
          <w:szCs w:val="24"/>
          <w:lang w:val="en-US"/>
        </w:rPr>
        <w:t>Placement</w:t>
      </w:r>
      <w:r w:rsidRPr="0071630E">
        <w:rPr>
          <w:rFonts w:ascii="Arial" w:hAnsi="Arial" w:cs="Arial"/>
          <w:sz w:val="24"/>
          <w:szCs w:val="24"/>
          <w:lang w:val="en-US"/>
        </w:rPr>
        <w:t xml:space="preserve"> </w:t>
      </w:r>
      <w:r w:rsidRPr="00CC039C">
        <w:rPr>
          <w:rFonts w:ascii="Arial" w:hAnsi="Arial" w:cs="Arial"/>
          <w:sz w:val="24"/>
          <w:szCs w:val="24"/>
          <w:lang w:val="en-US"/>
        </w:rPr>
        <w:t>Record</w:t>
      </w:r>
      <w:r w:rsidRPr="0071630E">
        <w:rPr>
          <w:rFonts w:ascii="Arial" w:hAnsi="Arial" w:cs="Arial"/>
          <w:sz w:val="24"/>
          <w:szCs w:val="24"/>
          <w:lang w:val="en-US"/>
        </w:rPr>
        <w:t xml:space="preserve"> </w:t>
      </w:r>
      <w:r w:rsidRPr="00CC039C">
        <w:rPr>
          <w:rFonts w:ascii="Arial" w:hAnsi="Arial" w:cs="Arial"/>
          <w:sz w:val="24"/>
          <w:szCs w:val="24"/>
          <w:lang w:val="en-US"/>
        </w:rPr>
        <w:t>Book</w:t>
      </w:r>
      <w:r w:rsidRPr="0071630E">
        <w:rPr>
          <w:rFonts w:ascii="Arial" w:hAnsi="Arial" w:cs="Arial"/>
          <w:sz w:val="24"/>
          <w:szCs w:val="24"/>
          <w:lang w:val="en-US"/>
        </w:rPr>
        <w:t>).</w:t>
      </w:r>
    </w:p>
    <w:p w:rsidR="00AD7875" w:rsidRPr="0071630E" w:rsidRDefault="00AD7875" w:rsidP="006E0C3B">
      <w:pPr>
        <w:spacing w:after="0"/>
        <w:contextualSpacing/>
        <w:rPr>
          <w:rFonts w:ascii="Arial" w:eastAsia="Times New Roman" w:hAnsi="Arial" w:cs="Arial"/>
          <w:b/>
          <w:sz w:val="24"/>
          <w:szCs w:val="24"/>
          <w:lang w:val="en-US" w:eastAsia="el-GR"/>
        </w:rPr>
      </w:pPr>
    </w:p>
    <w:p w:rsidR="00867299" w:rsidRDefault="00AD7875" w:rsidP="006E0C3B">
      <w:p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t>Σ</w:t>
      </w:r>
      <w:r w:rsidR="00867299">
        <w:rPr>
          <w:rFonts w:ascii="Arial" w:eastAsia="Times New Roman" w:hAnsi="Arial" w:cs="Arial"/>
          <w:sz w:val="24"/>
          <w:szCs w:val="24"/>
          <w:lang w:eastAsia="el-GR"/>
        </w:rPr>
        <w:t>την</w:t>
      </w:r>
      <w:r w:rsidRPr="002D7A42">
        <w:rPr>
          <w:rFonts w:ascii="Arial" w:eastAsia="Times New Roman" w:hAnsi="Arial" w:cs="Arial"/>
          <w:sz w:val="24"/>
          <w:szCs w:val="24"/>
          <w:lang w:eastAsia="el-GR"/>
        </w:rPr>
        <w:t xml:space="preserve"> περίπτωση που η </w:t>
      </w:r>
      <w:r w:rsidR="00867299">
        <w:rPr>
          <w:rFonts w:ascii="Arial" w:eastAsia="Times New Roman" w:hAnsi="Arial" w:cs="Arial"/>
          <w:sz w:val="24"/>
          <w:szCs w:val="24"/>
          <w:lang w:eastAsia="el-GR"/>
        </w:rPr>
        <w:t>Ε</w:t>
      </w:r>
      <w:r w:rsidRPr="002D7A42">
        <w:rPr>
          <w:rFonts w:ascii="Arial" w:eastAsia="Times New Roman" w:hAnsi="Arial" w:cs="Arial"/>
          <w:sz w:val="24"/>
          <w:szCs w:val="24"/>
          <w:lang w:eastAsia="el-GR"/>
        </w:rPr>
        <w:t xml:space="preserve">πιτροπή </w:t>
      </w:r>
      <w:r w:rsidR="00867299">
        <w:rPr>
          <w:rFonts w:ascii="Arial" w:eastAsia="Times New Roman" w:hAnsi="Arial" w:cs="Arial"/>
          <w:sz w:val="24"/>
          <w:szCs w:val="24"/>
          <w:lang w:eastAsia="el-GR"/>
        </w:rPr>
        <w:t>Π</w:t>
      </w:r>
      <w:r w:rsidRPr="002D7A42">
        <w:rPr>
          <w:rFonts w:ascii="Arial" w:eastAsia="Times New Roman" w:hAnsi="Arial" w:cs="Arial"/>
          <w:sz w:val="24"/>
          <w:szCs w:val="24"/>
          <w:lang w:eastAsia="el-GR"/>
        </w:rPr>
        <w:t xml:space="preserve">ρακτικής </w:t>
      </w:r>
      <w:r w:rsidR="00867299">
        <w:rPr>
          <w:rFonts w:ascii="Arial" w:eastAsia="Times New Roman" w:hAnsi="Arial" w:cs="Arial"/>
          <w:sz w:val="24"/>
          <w:szCs w:val="24"/>
          <w:lang w:eastAsia="el-GR"/>
        </w:rPr>
        <w:t>Ά</w:t>
      </w:r>
      <w:r w:rsidRPr="002D7A42">
        <w:rPr>
          <w:rFonts w:ascii="Arial" w:eastAsia="Times New Roman" w:hAnsi="Arial" w:cs="Arial"/>
          <w:sz w:val="24"/>
          <w:szCs w:val="24"/>
          <w:lang w:eastAsia="el-GR"/>
        </w:rPr>
        <w:t>σκησης</w:t>
      </w:r>
      <w:r w:rsidR="00867299">
        <w:rPr>
          <w:rFonts w:ascii="Arial" w:eastAsia="Times New Roman" w:hAnsi="Arial" w:cs="Arial"/>
          <w:sz w:val="24"/>
          <w:szCs w:val="24"/>
          <w:lang w:eastAsia="el-GR"/>
        </w:rPr>
        <w:t>,</w:t>
      </w:r>
      <w:r w:rsidRPr="002D7A42">
        <w:rPr>
          <w:rFonts w:ascii="Arial" w:eastAsia="Times New Roman" w:hAnsi="Arial" w:cs="Arial"/>
          <w:sz w:val="24"/>
          <w:szCs w:val="24"/>
          <w:lang w:eastAsia="el-GR"/>
        </w:rPr>
        <w:t xml:space="preserve"> σε συνεργασία με τον τμηματικό Υπεύθυνο </w:t>
      </w:r>
      <w:r w:rsidRPr="002D7A42">
        <w:rPr>
          <w:rFonts w:ascii="Arial" w:eastAsia="Times New Roman" w:hAnsi="Arial" w:cs="Arial"/>
          <w:sz w:val="24"/>
          <w:szCs w:val="24"/>
          <w:lang w:val="en-US" w:eastAsia="el-GR"/>
        </w:rPr>
        <w:t>Erasmus</w:t>
      </w:r>
      <w:r w:rsidR="00867299" w:rsidRPr="0071630E">
        <w:rPr>
          <w:rFonts w:ascii="Arial" w:eastAsia="Times New Roman" w:hAnsi="Arial" w:cs="Arial"/>
          <w:sz w:val="24"/>
          <w:szCs w:val="24"/>
          <w:lang w:eastAsia="el-GR"/>
        </w:rPr>
        <w:t>,</w:t>
      </w:r>
      <w:r w:rsidRPr="002D7A42">
        <w:rPr>
          <w:rFonts w:ascii="Arial" w:eastAsia="Times New Roman" w:hAnsi="Arial" w:cs="Arial"/>
          <w:sz w:val="24"/>
          <w:szCs w:val="24"/>
          <w:lang w:eastAsia="el-GR"/>
        </w:rPr>
        <w:t xml:space="preserve"> κρίνει ότι η πρακτική </w:t>
      </w:r>
      <w:r w:rsidR="00867299">
        <w:rPr>
          <w:rFonts w:ascii="Arial" w:eastAsia="Times New Roman" w:hAnsi="Arial" w:cs="Arial"/>
          <w:sz w:val="24"/>
          <w:szCs w:val="24"/>
          <w:lang w:eastAsia="el-GR"/>
        </w:rPr>
        <w:t xml:space="preserve">άσκηση ενός φοιτητή </w:t>
      </w:r>
      <w:r w:rsidRPr="002D7A42">
        <w:rPr>
          <w:rFonts w:ascii="Arial" w:eastAsia="Times New Roman" w:hAnsi="Arial" w:cs="Arial"/>
          <w:sz w:val="24"/>
          <w:szCs w:val="24"/>
          <w:lang w:eastAsia="el-GR"/>
        </w:rPr>
        <w:t>δεν ολοκληρώθηκε επιτυχώς</w:t>
      </w:r>
      <w:r w:rsidR="00867299">
        <w:rPr>
          <w:rFonts w:ascii="Arial" w:eastAsia="Times New Roman" w:hAnsi="Arial" w:cs="Arial"/>
          <w:sz w:val="24"/>
          <w:szCs w:val="24"/>
          <w:lang w:eastAsia="el-GR"/>
        </w:rPr>
        <w:t>,</w:t>
      </w:r>
      <w:r w:rsidRPr="002D7A42">
        <w:rPr>
          <w:rFonts w:ascii="Arial" w:eastAsia="Times New Roman" w:hAnsi="Arial" w:cs="Arial"/>
          <w:sz w:val="24"/>
          <w:szCs w:val="24"/>
          <w:lang w:eastAsia="el-GR"/>
        </w:rPr>
        <w:t xml:space="preserve"> δύναται να μην την αναγνωρίσει και να αιτηθεί μέρος ή το </w:t>
      </w:r>
      <w:r w:rsidR="00867299">
        <w:rPr>
          <w:rFonts w:ascii="Arial" w:eastAsia="Times New Roman" w:hAnsi="Arial" w:cs="Arial"/>
          <w:sz w:val="24"/>
          <w:szCs w:val="24"/>
          <w:lang w:eastAsia="el-GR"/>
        </w:rPr>
        <w:t>σύνολο</w:t>
      </w:r>
      <w:r w:rsidR="00867299" w:rsidRPr="002D7A42">
        <w:rPr>
          <w:rFonts w:ascii="Arial" w:eastAsia="Times New Roman" w:hAnsi="Arial" w:cs="Arial"/>
          <w:sz w:val="24"/>
          <w:szCs w:val="24"/>
          <w:lang w:eastAsia="el-GR"/>
        </w:rPr>
        <w:t xml:space="preserve"> </w:t>
      </w:r>
      <w:r w:rsidRPr="002D7A42">
        <w:rPr>
          <w:rFonts w:ascii="Arial" w:eastAsia="Times New Roman" w:hAnsi="Arial" w:cs="Arial"/>
          <w:sz w:val="24"/>
          <w:szCs w:val="24"/>
          <w:lang w:eastAsia="el-GR"/>
        </w:rPr>
        <w:t xml:space="preserve">της υποτροφίας. </w:t>
      </w:r>
    </w:p>
    <w:p w:rsidR="00AD7875" w:rsidRPr="002D7A42" w:rsidRDefault="00AD7875" w:rsidP="006E0C3B">
      <w:pPr>
        <w:spacing w:after="0"/>
        <w:contextualSpacing/>
        <w:jc w:val="both"/>
        <w:rPr>
          <w:rFonts w:ascii="Arial" w:eastAsia="Times New Roman" w:hAnsi="Arial" w:cs="Arial"/>
          <w:sz w:val="24"/>
          <w:szCs w:val="24"/>
          <w:lang w:eastAsia="el-GR"/>
        </w:rPr>
      </w:pPr>
      <w:r w:rsidRPr="002D7A42">
        <w:rPr>
          <w:rFonts w:ascii="Arial" w:eastAsia="Times New Roman" w:hAnsi="Arial" w:cs="Arial"/>
          <w:sz w:val="24"/>
          <w:szCs w:val="24"/>
          <w:lang w:eastAsia="el-GR"/>
        </w:rPr>
        <w:lastRenderedPageBreak/>
        <w:t>Δεν ζητείται επιστροφή της υποτροφίας στις περιπτώσεως που ο φοιτητής δεν μπόρεσε να ολοκληρώσει τις προσυμφωνημένες δραστηριότητες στο εξωτερικό λόγω ανωτέρας βίας (π.χ. λόγους υγείας).</w:t>
      </w:r>
    </w:p>
    <w:p w:rsidR="007F3439" w:rsidRPr="002D7A42" w:rsidRDefault="007F3439" w:rsidP="006E0C3B">
      <w:pPr>
        <w:pStyle w:val="2"/>
        <w:spacing w:before="0" w:beforeAutospacing="0" w:after="0" w:afterAutospacing="0" w:line="276" w:lineRule="auto"/>
        <w:contextualSpacing/>
        <w:jc w:val="both"/>
        <w:rPr>
          <w:rFonts w:ascii="Arial" w:hAnsi="Arial" w:cs="Arial"/>
          <w:sz w:val="24"/>
          <w:szCs w:val="24"/>
        </w:rPr>
      </w:pPr>
    </w:p>
    <w:p w:rsidR="007F3439" w:rsidRPr="002D7A42" w:rsidRDefault="007F3439" w:rsidP="006E0C3B">
      <w:pPr>
        <w:pStyle w:val="2"/>
        <w:spacing w:before="0" w:beforeAutospacing="0" w:after="0" w:afterAutospacing="0" w:line="276" w:lineRule="auto"/>
        <w:contextualSpacing/>
        <w:rPr>
          <w:rFonts w:ascii="Arial" w:hAnsi="Arial" w:cs="Arial"/>
          <w:sz w:val="24"/>
          <w:szCs w:val="24"/>
        </w:rPr>
      </w:pPr>
    </w:p>
    <w:p w:rsidR="00346008" w:rsidRPr="00151547" w:rsidRDefault="00151547" w:rsidP="00151547">
      <w:pPr>
        <w:pStyle w:val="2"/>
        <w:spacing w:before="0" w:beforeAutospacing="0" w:after="0" w:afterAutospacing="0" w:line="276" w:lineRule="auto"/>
        <w:contextualSpacing/>
        <w:jc w:val="center"/>
        <w:rPr>
          <w:rFonts w:ascii="Arial" w:hAnsi="Arial" w:cs="Arial"/>
          <w:sz w:val="28"/>
          <w:szCs w:val="28"/>
        </w:rPr>
      </w:pPr>
      <w:r>
        <w:rPr>
          <w:rFonts w:ascii="Arial" w:hAnsi="Arial" w:cs="Arial"/>
          <w:sz w:val="24"/>
          <w:szCs w:val="24"/>
        </w:rPr>
        <w:br w:type="page"/>
      </w:r>
      <w:r>
        <w:rPr>
          <w:rFonts w:ascii="Arial" w:hAnsi="Arial" w:cs="Arial"/>
          <w:sz w:val="28"/>
          <w:szCs w:val="28"/>
        </w:rPr>
        <w:lastRenderedPageBreak/>
        <w:t>Ειδική Μέριμνα Γραφείου ΠΑ</w:t>
      </w:r>
    </w:p>
    <w:p w:rsidR="00151547" w:rsidRDefault="00151547" w:rsidP="006E0C3B">
      <w:pPr>
        <w:pStyle w:val="2"/>
        <w:spacing w:before="0" w:beforeAutospacing="0" w:after="0" w:afterAutospacing="0" w:line="276" w:lineRule="auto"/>
        <w:contextualSpacing/>
        <w:jc w:val="both"/>
        <w:rPr>
          <w:rFonts w:ascii="Arial" w:hAnsi="Arial" w:cs="Arial"/>
          <w:b w:val="0"/>
          <w:sz w:val="24"/>
          <w:szCs w:val="24"/>
        </w:rPr>
      </w:pPr>
    </w:p>
    <w:p w:rsidR="0064154F" w:rsidRPr="002D7A42" w:rsidRDefault="00EC737F" w:rsidP="006E0C3B">
      <w:pPr>
        <w:pStyle w:val="2"/>
        <w:spacing w:before="0" w:beforeAutospacing="0" w:after="0" w:afterAutospacing="0" w:line="276" w:lineRule="auto"/>
        <w:contextualSpacing/>
        <w:jc w:val="both"/>
        <w:rPr>
          <w:rFonts w:ascii="Arial" w:hAnsi="Arial" w:cs="Arial"/>
          <w:b w:val="0"/>
          <w:sz w:val="24"/>
          <w:szCs w:val="24"/>
        </w:rPr>
      </w:pPr>
      <w:r>
        <w:rPr>
          <w:rFonts w:ascii="Arial" w:hAnsi="Arial" w:cs="Arial"/>
          <w:b w:val="0"/>
          <w:sz w:val="24"/>
          <w:szCs w:val="24"/>
        </w:rPr>
        <w:t>Τ</w:t>
      </w:r>
      <w:r w:rsidR="0064154F" w:rsidRPr="002D7A42">
        <w:rPr>
          <w:rFonts w:ascii="Arial" w:hAnsi="Arial" w:cs="Arial"/>
          <w:b w:val="0"/>
          <w:sz w:val="24"/>
          <w:szCs w:val="24"/>
        </w:rPr>
        <w:t>ο γραφείο Π</w:t>
      </w:r>
      <w:r w:rsidR="00346008" w:rsidRPr="002D7A42">
        <w:rPr>
          <w:rFonts w:ascii="Arial" w:hAnsi="Arial" w:cs="Arial"/>
          <w:b w:val="0"/>
          <w:sz w:val="24"/>
          <w:szCs w:val="24"/>
        </w:rPr>
        <w:t>Α</w:t>
      </w:r>
      <w:r w:rsidR="0064154F" w:rsidRPr="002D7A42">
        <w:rPr>
          <w:rFonts w:ascii="Arial" w:hAnsi="Arial" w:cs="Arial"/>
          <w:b w:val="0"/>
          <w:sz w:val="24"/>
          <w:szCs w:val="24"/>
        </w:rPr>
        <w:t xml:space="preserve"> </w:t>
      </w:r>
      <w:r>
        <w:rPr>
          <w:rFonts w:ascii="Arial" w:hAnsi="Arial" w:cs="Arial"/>
          <w:b w:val="0"/>
          <w:sz w:val="24"/>
          <w:szCs w:val="24"/>
        </w:rPr>
        <w:t>λαμβάνει</w:t>
      </w:r>
      <w:r w:rsidRPr="002D7A42">
        <w:rPr>
          <w:rFonts w:ascii="Arial" w:hAnsi="Arial" w:cs="Arial"/>
          <w:b w:val="0"/>
          <w:sz w:val="24"/>
          <w:szCs w:val="24"/>
        </w:rPr>
        <w:t xml:space="preserve"> </w:t>
      </w:r>
      <w:r w:rsidR="0064154F" w:rsidRPr="002D7A42">
        <w:rPr>
          <w:rFonts w:ascii="Arial" w:hAnsi="Arial" w:cs="Arial"/>
          <w:b w:val="0"/>
          <w:sz w:val="24"/>
          <w:szCs w:val="24"/>
        </w:rPr>
        <w:t xml:space="preserve">ειδική μέριμνα για </w:t>
      </w:r>
      <w:r w:rsidR="00867299">
        <w:rPr>
          <w:rFonts w:ascii="Arial" w:hAnsi="Arial" w:cs="Arial"/>
          <w:b w:val="0"/>
          <w:sz w:val="24"/>
          <w:szCs w:val="24"/>
        </w:rPr>
        <w:t xml:space="preserve">την </w:t>
      </w:r>
      <w:r w:rsidR="0064154F" w:rsidRPr="002D7A42">
        <w:rPr>
          <w:rFonts w:ascii="Arial" w:hAnsi="Arial" w:cs="Arial"/>
          <w:b w:val="0"/>
          <w:sz w:val="24"/>
          <w:szCs w:val="24"/>
        </w:rPr>
        <w:t xml:space="preserve">οργάνωση </w:t>
      </w:r>
      <w:r w:rsidR="00867299">
        <w:rPr>
          <w:rFonts w:ascii="Arial" w:hAnsi="Arial" w:cs="Arial"/>
          <w:b w:val="0"/>
          <w:sz w:val="24"/>
          <w:szCs w:val="24"/>
        </w:rPr>
        <w:t>της</w:t>
      </w:r>
      <w:r w:rsidR="00867299" w:rsidRPr="002D7A42">
        <w:rPr>
          <w:rFonts w:ascii="Arial" w:hAnsi="Arial" w:cs="Arial"/>
          <w:b w:val="0"/>
          <w:sz w:val="24"/>
          <w:szCs w:val="24"/>
        </w:rPr>
        <w:t xml:space="preserve"> </w:t>
      </w:r>
      <w:r w:rsidR="0064154F" w:rsidRPr="002D7A42">
        <w:rPr>
          <w:rFonts w:ascii="Arial" w:hAnsi="Arial" w:cs="Arial"/>
          <w:b w:val="0"/>
          <w:sz w:val="24"/>
          <w:szCs w:val="24"/>
        </w:rPr>
        <w:t>Πρακτικής Άσκησης φοιτητ</w:t>
      </w:r>
      <w:r w:rsidR="00867299">
        <w:rPr>
          <w:rFonts w:ascii="Arial" w:hAnsi="Arial" w:cs="Arial"/>
          <w:b w:val="0"/>
          <w:sz w:val="24"/>
          <w:szCs w:val="24"/>
        </w:rPr>
        <w:t>ών</w:t>
      </w:r>
      <w:r w:rsidR="0064154F" w:rsidRPr="002D7A42">
        <w:rPr>
          <w:rFonts w:ascii="Arial" w:hAnsi="Arial" w:cs="Arial"/>
          <w:b w:val="0"/>
          <w:sz w:val="24"/>
          <w:szCs w:val="24"/>
        </w:rPr>
        <w:t xml:space="preserve"> </w:t>
      </w:r>
      <w:r w:rsidR="00867299">
        <w:rPr>
          <w:rFonts w:ascii="Arial" w:hAnsi="Arial" w:cs="Arial"/>
          <w:b w:val="0"/>
          <w:sz w:val="24"/>
          <w:szCs w:val="24"/>
        </w:rPr>
        <w:t>με ειδικές ανάγκες, καθώς</w:t>
      </w:r>
      <w:r w:rsidR="00867299" w:rsidRPr="002D7A42">
        <w:rPr>
          <w:rFonts w:ascii="Arial" w:hAnsi="Arial" w:cs="Arial"/>
          <w:b w:val="0"/>
          <w:sz w:val="24"/>
          <w:szCs w:val="24"/>
        </w:rPr>
        <w:t xml:space="preserve"> </w:t>
      </w:r>
      <w:r w:rsidR="0064154F" w:rsidRPr="002D7A42">
        <w:rPr>
          <w:rFonts w:ascii="Arial" w:hAnsi="Arial" w:cs="Arial"/>
          <w:b w:val="0"/>
          <w:sz w:val="24"/>
          <w:szCs w:val="24"/>
        </w:rPr>
        <w:t>και φοιτητ</w:t>
      </w:r>
      <w:r>
        <w:rPr>
          <w:rFonts w:ascii="Arial" w:hAnsi="Arial" w:cs="Arial"/>
          <w:b w:val="0"/>
          <w:sz w:val="24"/>
          <w:szCs w:val="24"/>
        </w:rPr>
        <w:t>ών</w:t>
      </w:r>
      <w:r w:rsidR="0064154F" w:rsidRPr="002D7A42">
        <w:rPr>
          <w:rFonts w:ascii="Arial" w:hAnsi="Arial" w:cs="Arial"/>
          <w:b w:val="0"/>
          <w:sz w:val="24"/>
          <w:szCs w:val="24"/>
        </w:rPr>
        <w:t xml:space="preserve"> προερχόμεν</w:t>
      </w:r>
      <w:r>
        <w:rPr>
          <w:rFonts w:ascii="Arial" w:hAnsi="Arial" w:cs="Arial"/>
          <w:b w:val="0"/>
          <w:sz w:val="24"/>
          <w:szCs w:val="24"/>
        </w:rPr>
        <w:t>ων</w:t>
      </w:r>
      <w:r w:rsidR="0064154F" w:rsidRPr="002D7A42">
        <w:rPr>
          <w:rFonts w:ascii="Arial" w:hAnsi="Arial" w:cs="Arial"/>
          <w:b w:val="0"/>
          <w:sz w:val="24"/>
          <w:szCs w:val="24"/>
        </w:rPr>
        <w:t xml:space="preserve"> από ευάλωτες κοινωνικές ομάδες</w:t>
      </w:r>
      <w:r>
        <w:rPr>
          <w:rFonts w:ascii="Arial" w:hAnsi="Arial" w:cs="Arial"/>
          <w:b w:val="0"/>
          <w:sz w:val="24"/>
          <w:szCs w:val="24"/>
        </w:rPr>
        <w:t>. Για τον σκοπό αυτό απογράφει</w:t>
      </w:r>
      <w:r w:rsidR="0064154F" w:rsidRPr="002D7A42">
        <w:rPr>
          <w:rFonts w:ascii="Arial" w:hAnsi="Arial" w:cs="Arial"/>
          <w:b w:val="0"/>
          <w:sz w:val="24"/>
          <w:szCs w:val="24"/>
        </w:rPr>
        <w:t xml:space="preserve"> επιχειρήσε</w:t>
      </w:r>
      <w:r>
        <w:rPr>
          <w:rFonts w:ascii="Arial" w:hAnsi="Arial" w:cs="Arial"/>
          <w:b w:val="0"/>
          <w:sz w:val="24"/>
          <w:szCs w:val="24"/>
        </w:rPr>
        <w:t>ις</w:t>
      </w:r>
      <w:r w:rsidR="0064154F" w:rsidRPr="002D7A42">
        <w:rPr>
          <w:rFonts w:ascii="Arial" w:hAnsi="Arial" w:cs="Arial"/>
          <w:b w:val="0"/>
          <w:sz w:val="24"/>
          <w:szCs w:val="24"/>
        </w:rPr>
        <w:t xml:space="preserve"> που διαθέτουν </w:t>
      </w:r>
      <w:r>
        <w:rPr>
          <w:rFonts w:ascii="Arial" w:hAnsi="Arial" w:cs="Arial"/>
          <w:b w:val="0"/>
          <w:sz w:val="24"/>
          <w:szCs w:val="24"/>
        </w:rPr>
        <w:t xml:space="preserve">τα κατάλληλα </w:t>
      </w:r>
      <w:r w:rsidR="0064154F" w:rsidRPr="002D7A42">
        <w:rPr>
          <w:rFonts w:ascii="Arial" w:hAnsi="Arial" w:cs="Arial"/>
          <w:b w:val="0"/>
          <w:sz w:val="24"/>
          <w:szCs w:val="24"/>
        </w:rPr>
        <w:t xml:space="preserve">ειδικά χαρακτηριστικά (υποδομές ΑΜΕΑ) και που </w:t>
      </w:r>
      <w:r>
        <w:rPr>
          <w:rFonts w:ascii="Arial" w:hAnsi="Arial" w:cs="Arial"/>
          <w:b w:val="0"/>
          <w:sz w:val="24"/>
          <w:szCs w:val="24"/>
        </w:rPr>
        <w:t>ενδιαφέρονται</w:t>
      </w:r>
      <w:r w:rsidR="0064154F" w:rsidRPr="002D7A42">
        <w:rPr>
          <w:rFonts w:ascii="Arial" w:hAnsi="Arial" w:cs="Arial"/>
          <w:b w:val="0"/>
          <w:sz w:val="24"/>
          <w:szCs w:val="24"/>
        </w:rPr>
        <w:t xml:space="preserve"> να απασχολήσουν ΑΜΕΑ ή μειονοτικές ομάδες.</w:t>
      </w:r>
    </w:p>
    <w:p w:rsidR="000F0A43" w:rsidRPr="002D7A42" w:rsidRDefault="000F0A43" w:rsidP="006E0C3B">
      <w:pPr>
        <w:spacing w:after="0"/>
        <w:contextualSpacing/>
        <w:rPr>
          <w:rFonts w:ascii="Arial" w:hAnsi="Arial" w:cs="Arial"/>
          <w:sz w:val="24"/>
          <w:szCs w:val="24"/>
        </w:rPr>
      </w:pPr>
    </w:p>
    <w:p w:rsidR="00EC737F" w:rsidRDefault="00EC737F" w:rsidP="00867299">
      <w:pPr>
        <w:spacing w:after="0"/>
        <w:contextualSpacing/>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Ιδιαίτερα σε ό,τι αφορά το πρόγραμμα </w:t>
      </w:r>
      <w:r>
        <w:rPr>
          <w:rFonts w:ascii="Arial" w:eastAsia="Times New Roman" w:hAnsi="Arial" w:cs="Arial"/>
          <w:sz w:val="24"/>
          <w:szCs w:val="24"/>
          <w:lang w:val="en-US" w:eastAsia="el-GR"/>
        </w:rPr>
        <w:t>Erasmus</w:t>
      </w:r>
      <w:r w:rsidRPr="0071630E">
        <w:rPr>
          <w:rFonts w:ascii="Arial" w:eastAsia="Times New Roman" w:hAnsi="Arial" w:cs="Arial"/>
          <w:sz w:val="24"/>
          <w:szCs w:val="24"/>
          <w:lang w:eastAsia="el-GR"/>
        </w:rPr>
        <w:t xml:space="preserve">, </w:t>
      </w:r>
      <w:r>
        <w:rPr>
          <w:rFonts w:ascii="Arial" w:eastAsia="Times New Roman" w:hAnsi="Arial" w:cs="Arial"/>
          <w:sz w:val="24"/>
          <w:szCs w:val="24"/>
          <w:lang w:eastAsia="el-GR"/>
        </w:rPr>
        <w:t>ο</w:t>
      </w:r>
      <w:r w:rsidR="00867299" w:rsidRPr="002D7A42">
        <w:rPr>
          <w:rFonts w:ascii="Arial" w:eastAsia="Times New Roman" w:hAnsi="Arial" w:cs="Arial"/>
          <w:sz w:val="24"/>
          <w:szCs w:val="24"/>
          <w:lang w:eastAsia="el-GR"/>
        </w:rPr>
        <w:t xml:space="preserve">ι φοιτητές με ειδικές ανάγκες </w:t>
      </w:r>
      <w:r>
        <w:rPr>
          <w:rFonts w:ascii="Arial" w:eastAsia="Times New Roman" w:hAnsi="Arial" w:cs="Arial"/>
          <w:sz w:val="24"/>
          <w:szCs w:val="24"/>
          <w:lang w:eastAsia="el-GR"/>
        </w:rPr>
        <w:t>μπορούν να υποβάλουν αίτηση καθ’ όλη τη διάρκεια του ακαδημαϊκού έτους, ανεξάρτητα από τις ημερομηνίες λήξης των τυπικών προσκλήσεων.</w:t>
      </w:r>
    </w:p>
    <w:p w:rsidR="00867299" w:rsidRPr="002D7A42" w:rsidRDefault="00EC737F" w:rsidP="00867299">
      <w:pPr>
        <w:spacing w:after="0"/>
        <w:contextualSpacing/>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Οι φοιτητές αυτοί </w:t>
      </w:r>
      <w:r w:rsidR="00867299" w:rsidRPr="002D7A42">
        <w:rPr>
          <w:rFonts w:ascii="Arial" w:eastAsia="Times New Roman" w:hAnsi="Arial" w:cs="Arial"/>
          <w:sz w:val="24"/>
          <w:szCs w:val="24"/>
          <w:lang w:eastAsia="el-GR"/>
        </w:rPr>
        <w:t xml:space="preserve">δικαιούνται το ανώτατο </w:t>
      </w:r>
      <w:r w:rsidR="00867299">
        <w:rPr>
          <w:rFonts w:ascii="Arial" w:eastAsia="Times New Roman" w:hAnsi="Arial" w:cs="Arial"/>
          <w:sz w:val="24"/>
          <w:szCs w:val="24"/>
          <w:lang w:eastAsia="el-GR"/>
        </w:rPr>
        <w:t>ποσό που καθορίζει η Ε</w:t>
      </w:r>
      <w:r w:rsidR="00867299" w:rsidRPr="002D7A42">
        <w:rPr>
          <w:rFonts w:ascii="Arial" w:eastAsia="Times New Roman" w:hAnsi="Arial" w:cs="Arial"/>
          <w:sz w:val="24"/>
          <w:szCs w:val="24"/>
          <w:lang w:eastAsia="el-GR"/>
        </w:rPr>
        <w:t xml:space="preserve">Ε. Τα Ιδρύματα αιτούνται στην Εθνική Μονάδα για επιπλέον χρηματοδότηση προκειμένου να μετακινήσουν άτομα με αναπηρίες. Η διαδικασία αίτησης των ατόμων με αναπηρίες είναι αναρτημένη στην ιστοσελίδα του Ιδρύματος. </w:t>
      </w:r>
    </w:p>
    <w:p w:rsidR="000F0A43" w:rsidRPr="002D7A42" w:rsidRDefault="000F0A43" w:rsidP="006E0C3B">
      <w:pPr>
        <w:spacing w:after="0"/>
        <w:contextualSpacing/>
        <w:rPr>
          <w:rFonts w:ascii="Arial" w:hAnsi="Arial" w:cs="Arial"/>
          <w:sz w:val="24"/>
          <w:szCs w:val="24"/>
        </w:rPr>
      </w:pPr>
    </w:p>
    <w:p w:rsidR="000F0A43" w:rsidRPr="002D7A42" w:rsidRDefault="000F0A43" w:rsidP="006E0C3B">
      <w:pPr>
        <w:spacing w:after="0"/>
        <w:contextualSpacing/>
        <w:rPr>
          <w:rFonts w:ascii="Arial" w:hAnsi="Arial" w:cs="Arial"/>
          <w:sz w:val="24"/>
          <w:szCs w:val="24"/>
        </w:rPr>
      </w:pPr>
    </w:p>
    <w:p w:rsidR="000F0A43" w:rsidRPr="002D7A42" w:rsidRDefault="000F0A43" w:rsidP="006E0C3B">
      <w:pPr>
        <w:spacing w:after="0"/>
        <w:contextualSpacing/>
        <w:rPr>
          <w:rFonts w:ascii="Arial" w:hAnsi="Arial" w:cs="Arial"/>
          <w:sz w:val="24"/>
          <w:szCs w:val="24"/>
        </w:rPr>
      </w:pPr>
    </w:p>
    <w:p w:rsidR="000F0A43" w:rsidRPr="002D7A42" w:rsidRDefault="00151547" w:rsidP="006E0C3B">
      <w:pPr>
        <w:spacing w:after="0"/>
        <w:contextualSpacing/>
        <w:jc w:val="center"/>
        <w:rPr>
          <w:rFonts w:ascii="Arial" w:hAnsi="Arial" w:cs="Arial"/>
          <w:b/>
          <w:sz w:val="24"/>
          <w:szCs w:val="24"/>
        </w:rPr>
      </w:pPr>
      <w:r>
        <w:rPr>
          <w:rFonts w:ascii="Arial" w:hAnsi="Arial" w:cs="Arial"/>
          <w:b/>
          <w:sz w:val="24"/>
          <w:szCs w:val="24"/>
        </w:rPr>
        <w:br w:type="page"/>
      </w:r>
      <w:r w:rsidR="000F0A43" w:rsidRPr="002D7A42">
        <w:rPr>
          <w:rFonts w:ascii="Arial" w:hAnsi="Arial" w:cs="Arial"/>
          <w:b/>
          <w:sz w:val="24"/>
          <w:szCs w:val="24"/>
        </w:rPr>
        <w:lastRenderedPageBreak/>
        <w:t>ΠΑΡΑΡΤΗΜΑ</w:t>
      </w:r>
    </w:p>
    <w:p w:rsidR="000F0A43" w:rsidRPr="002D7A42" w:rsidRDefault="000F0A43" w:rsidP="006E0C3B">
      <w:pPr>
        <w:spacing w:after="0"/>
        <w:contextualSpacing/>
        <w:rPr>
          <w:rFonts w:ascii="Arial" w:hAnsi="Arial" w:cs="Arial"/>
          <w:sz w:val="24"/>
          <w:szCs w:val="24"/>
        </w:rPr>
      </w:pPr>
    </w:p>
    <w:p w:rsidR="000F0A43" w:rsidRPr="002D7A42" w:rsidRDefault="000F0A43" w:rsidP="006E0C3B">
      <w:pPr>
        <w:numPr>
          <w:ilvl w:val="0"/>
          <w:numId w:val="27"/>
        </w:numPr>
        <w:spacing w:after="0"/>
        <w:contextualSpacing/>
        <w:rPr>
          <w:rFonts w:ascii="Arial" w:hAnsi="Arial" w:cs="Arial"/>
          <w:b/>
          <w:sz w:val="24"/>
          <w:szCs w:val="24"/>
        </w:rPr>
      </w:pPr>
      <w:r w:rsidRPr="002D7A42">
        <w:rPr>
          <w:rFonts w:ascii="Arial" w:hAnsi="Arial" w:cs="Arial"/>
          <w:b/>
          <w:sz w:val="24"/>
          <w:szCs w:val="24"/>
        </w:rPr>
        <w:t>Έντυπο Ε01</w:t>
      </w:r>
    </w:p>
    <w:p w:rsidR="000F0A43" w:rsidRPr="002D7A42" w:rsidRDefault="000F0A43" w:rsidP="006E0C3B">
      <w:pPr>
        <w:numPr>
          <w:ilvl w:val="0"/>
          <w:numId w:val="27"/>
        </w:numPr>
        <w:spacing w:after="0"/>
        <w:contextualSpacing/>
        <w:rPr>
          <w:rFonts w:ascii="Arial" w:hAnsi="Arial" w:cs="Arial"/>
          <w:b/>
          <w:sz w:val="24"/>
          <w:szCs w:val="24"/>
        </w:rPr>
      </w:pPr>
      <w:r w:rsidRPr="002D7A42">
        <w:rPr>
          <w:rFonts w:ascii="Arial" w:hAnsi="Arial" w:cs="Arial"/>
          <w:b/>
          <w:sz w:val="24"/>
          <w:szCs w:val="24"/>
        </w:rPr>
        <w:t>Έντυπο Ε02</w:t>
      </w:r>
    </w:p>
    <w:p w:rsidR="000F0A43" w:rsidRPr="002D7A42" w:rsidRDefault="000F0A43" w:rsidP="006E0C3B">
      <w:pPr>
        <w:numPr>
          <w:ilvl w:val="0"/>
          <w:numId w:val="27"/>
        </w:numPr>
        <w:spacing w:after="0"/>
        <w:contextualSpacing/>
        <w:rPr>
          <w:rFonts w:ascii="Arial" w:hAnsi="Arial" w:cs="Arial"/>
          <w:b/>
          <w:sz w:val="24"/>
          <w:szCs w:val="24"/>
        </w:rPr>
      </w:pPr>
      <w:r w:rsidRPr="002D7A42">
        <w:rPr>
          <w:rFonts w:ascii="Arial" w:hAnsi="Arial" w:cs="Arial"/>
          <w:b/>
          <w:sz w:val="24"/>
          <w:szCs w:val="24"/>
        </w:rPr>
        <w:t>Έντυπο Ε03</w:t>
      </w:r>
    </w:p>
    <w:p w:rsidR="000F0A43" w:rsidRPr="002D7A42" w:rsidRDefault="000F0A43" w:rsidP="006E0C3B">
      <w:pPr>
        <w:numPr>
          <w:ilvl w:val="0"/>
          <w:numId w:val="27"/>
        </w:numPr>
        <w:spacing w:after="0"/>
        <w:contextualSpacing/>
        <w:rPr>
          <w:rFonts w:ascii="Arial" w:hAnsi="Arial" w:cs="Arial"/>
          <w:b/>
          <w:sz w:val="24"/>
          <w:szCs w:val="24"/>
        </w:rPr>
      </w:pPr>
      <w:r w:rsidRPr="002D7A42">
        <w:rPr>
          <w:rFonts w:ascii="Arial" w:hAnsi="Arial" w:cs="Arial"/>
          <w:b/>
          <w:sz w:val="24"/>
          <w:szCs w:val="24"/>
        </w:rPr>
        <w:t>Έντυπο Ε04</w:t>
      </w:r>
    </w:p>
    <w:p w:rsidR="000F0A43" w:rsidRPr="002D7A42" w:rsidRDefault="000F0A43" w:rsidP="006E0C3B">
      <w:pPr>
        <w:numPr>
          <w:ilvl w:val="0"/>
          <w:numId w:val="27"/>
        </w:numPr>
        <w:spacing w:after="0"/>
        <w:contextualSpacing/>
        <w:rPr>
          <w:rFonts w:ascii="Arial" w:hAnsi="Arial" w:cs="Arial"/>
          <w:b/>
          <w:sz w:val="24"/>
          <w:szCs w:val="24"/>
        </w:rPr>
      </w:pPr>
      <w:r w:rsidRPr="002D7A42">
        <w:rPr>
          <w:rFonts w:ascii="Arial" w:hAnsi="Arial" w:cs="Arial"/>
          <w:b/>
          <w:sz w:val="24"/>
          <w:szCs w:val="24"/>
        </w:rPr>
        <w:t>Έντυπο Ε06</w:t>
      </w:r>
    </w:p>
    <w:p w:rsidR="00107546" w:rsidRPr="002D7A42" w:rsidRDefault="00107546" w:rsidP="006E0C3B">
      <w:pPr>
        <w:numPr>
          <w:ilvl w:val="0"/>
          <w:numId w:val="27"/>
        </w:numPr>
        <w:spacing w:after="0"/>
        <w:contextualSpacing/>
        <w:rPr>
          <w:rFonts w:ascii="Arial" w:hAnsi="Arial" w:cs="Arial"/>
          <w:sz w:val="24"/>
          <w:szCs w:val="24"/>
        </w:rPr>
      </w:pPr>
      <w:r w:rsidRPr="002D7A42">
        <w:rPr>
          <w:rFonts w:ascii="Arial" w:hAnsi="Arial" w:cs="Arial"/>
          <w:b/>
          <w:sz w:val="24"/>
          <w:szCs w:val="24"/>
          <w:lang w:val="en-US"/>
        </w:rPr>
        <w:t>Work</w:t>
      </w:r>
      <w:r w:rsidRPr="002D7A42">
        <w:rPr>
          <w:rFonts w:ascii="Arial" w:hAnsi="Arial" w:cs="Arial"/>
          <w:b/>
          <w:sz w:val="24"/>
          <w:szCs w:val="24"/>
        </w:rPr>
        <w:t xml:space="preserve"> </w:t>
      </w:r>
      <w:r w:rsidRPr="002D7A42">
        <w:rPr>
          <w:rFonts w:ascii="Arial" w:hAnsi="Arial" w:cs="Arial"/>
          <w:b/>
          <w:sz w:val="24"/>
          <w:szCs w:val="24"/>
          <w:lang w:val="en-US"/>
        </w:rPr>
        <w:t>Placement</w:t>
      </w:r>
      <w:r w:rsidRPr="002D7A42">
        <w:rPr>
          <w:rFonts w:ascii="Arial" w:hAnsi="Arial" w:cs="Arial"/>
          <w:b/>
          <w:sz w:val="24"/>
          <w:szCs w:val="24"/>
        </w:rPr>
        <w:t xml:space="preserve"> </w:t>
      </w:r>
      <w:r w:rsidRPr="002D7A42">
        <w:rPr>
          <w:rFonts w:ascii="Arial" w:hAnsi="Arial" w:cs="Arial"/>
          <w:b/>
          <w:sz w:val="24"/>
          <w:szCs w:val="24"/>
          <w:lang w:val="en-US"/>
        </w:rPr>
        <w:t>Record</w:t>
      </w:r>
      <w:r w:rsidRPr="002D7A42">
        <w:rPr>
          <w:rFonts w:ascii="Arial" w:hAnsi="Arial" w:cs="Arial"/>
          <w:b/>
          <w:sz w:val="24"/>
          <w:szCs w:val="24"/>
        </w:rPr>
        <w:t xml:space="preserve"> </w:t>
      </w:r>
      <w:r w:rsidRPr="002D7A42">
        <w:rPr>
          <w:rFonts w:ascii="Arial" w:hAnsi="Arial" w:cs="Arial"/>
          <w:b/>
          <w:sz w:val="24"/>
          <w:szCs w:val="24"/>
          <w:lang w:val="en-US"/>
        </w:rPr>
        <w:t>Book</w:t>
      </w:r>
      <w:r w:rsidRPr="002D7A42">
        <w:rPr>
          <w:rFonts w:ascii="Arial" w:hAnsi="Arial" w:cs="Arial"/>
          <w:b/>
          <w:sz w:val="24"/>
          <w:szCs w:val="24"/>
        </w:rPr>
        <w:t xml:space="preserve"> </w:t>
      </w:r>
      <w:r w:rsidRPr="002D7A42">
        <w:rPr>
          <w:rFonts w:ascii="Arial" w:hAnsi="Arial" w:cs="Arial"/>
          <w:sz w:val="24"/>
          <w:szCs w:val="24"/>
        </w:rPr>
        <w:t xml:space="preserve">(αφορά φοιτητές για πρακτική άσκηση στο εξωτερικό μέσω </w:t>
      </w:r>
      <w:r w:rsidRPr="002D7A42">
        <w:rPr>
          <w:rFonts w:ascii="Arial" w:hAnsi="Arial" w:cs="Arial"/>
          <w:sz w:val="24"/>
          <w:szCs w:val="24"/>
          <w:lang w:val="en-US"/>
        </w:rPr>
        <w:t>Erasmus</w:t>
      </w:r>
      <w:r w:rsidRPr="002D7A42">
        <w:rPr>
          <w:rFonts w:ascii="Arial" w:hAnsi="Arial" w:cs="Arial"/>
          <w:sz w:val="24"/>
          <w:szCs w:val="24"/>
        </w:rPr>
        <w:t>)</w:t>
      </w:r>
    </w:p>
    <w:sectPr w:rsidR="00107546" w:rsidRPr="002D7A42" w:rsidSect="00702171">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D8" w:rsidRDefault="00A148D8" w:rsidP="00702171">
      <w:pPr>
        <w:spacing w:after="0" w:line="240" w:lineRule="auto"/>
      </w:pPr>
      <w:r>
        <w:separator/>
      </w:r>
    </w:p>
  </w:endnote>
  <w:endnote w:type="continuationSeparator" w:id="0">
    <w:p w:rsidR="00A148D8" w:rsidRDefault="00A148D8" w:rsidP="00702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8DF" w:rsidRDefault="00FB58DF">
    <w:pPr>
      <w:pStyle w:val="a6"/>
      <w:jc w:val="center"/>
    </w:pPr>
    <w:r>
      <w:t>[</w:t>
    </w:r>
    <w:r w:rsidR="00BF6A03">
      <w:fldChar w:fldCharType="begin"/>
    </w:r>
    <w:r w:rsidR="003518A2">
      <w:instrText>PAGE   \* MERGEFORMAT</w:instrText>
    </w:r>
    <w:r w:rsidR="00BF6A03">
      <w:fldChar w:fldCharType="separate"/>
    </w:r>
    <w:r w:rsidR="00423DEA">
      <w:rPr>
        <w:noProof/>
      </w:rPr>
      <w:t>12</w:t>
    </w:r>
    <w:r w:rsidR="00BF6A03">
      <w:rPr>
        <w:noProof/>
      </w:rPr>
      <w:fldChar w:fldCharType="end"/>
    </w:r>
    <w:r>
      <w:t>]</w:t>
    </w:r>
  </w:p>
  <w:p w:rsidR="00FB58DF" w:rsidRDefault="00FB58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D8" w:rsidRDefault="00A148D8" w:rsidP="00702171">
      <w:pPr>
        <w:spacing w:after="0" w:line="240" w:lineRule="auto"/>
      </w:pPr>
      <w:r>
        <w:separator/>
      </w:r>
    </w:p>
  </w:footnote>
  <w:footnote w:type="continuationSeparator" w:id="0">
    <w:p w:rsidR="00A148D8" w:rsidRDefault="00A148D8" w:rsidP="00702171">
      <w:pPr>
        <w:spacing w:after="0" w:line="240" w:lineRule="auto"/>
      </w:pPr>
      <w:r>
        <w:continuationSeparator/>
      </w:r>
    </w:p>
  </w:footnote>
  <w:footnote w:id="1">
    <w:p w:rsidR="00FB58DF" w:rsidRPr="00B632B4" w:rsidRDefault="00FB58DF" w:rsidP="00B632B4">
      <w:pPr>
        <w:pStyle w:val="ac"/>
        <w:jc w:val="both"/>
        <w:rPr>
          <w:rFonts w:ascii="Arial" w:hAnsi="Arial" w:cs="Arial"/>
          <w:sz w:val="20"/>
          <w:szCs w:val="20"/>
        </w:rPr>
      </w:pPr>
      <w:r w:rsidRPr="00B632B4">
        <w:rPr>
          <w:rStyle w:val="ad"/>
          <w:rFonts w:ascii="Arial" w:hAnsi="Arial" w:cs="Arial"/>
          <w:sz w:val="20"/>
          <w:szCs w:val="20"/>
        </w:rPr>
        <w:footnoteRef/>
      </w:r>
      <w:r w:rsidRPr="00B632B4">
        <w:rPr>
          <w:rFonts w:ascii="Arial" w:hAnsi="Arial" w:cs="Arial"/>
          <w:sz w:val="20"/>
          <w:szCs w:val="20"/>
        </w:rPr>
        <w:t xml:space="preserve"> </w:t>
      </w:r>
      <w:r w:rsidRPr="00B632B4">
        <w:rPr>
          <w:rFonts w:ascii="Arial" w:eastAsia="Times New Roman" w:hAnsi="Arial" w:cs="Arial"/>
          <w:sz w:val="20"/>
          <w:szCs w:val="20"/>
          <w:lang w:eastAsia="el-GR"/>
        </w:rPr>
        <w:t>Ν. 1351/83 για την «Εισαγωγή φοιτητών στην Τριτοβάθμια Εκπαίδευση και άλλες διατάξεις», ΚΥΑ Αρ Ε5/1797/20-3-86 (ΦΕΚ183 τα. Β΄/14-4-86), ΚΥΑ Αρ Ε5/4825/</w:t>
      </w:r>
      <w:r w:rsidR="002415F7">
        <w:rPr>
          <w:rFonts w:ascii="Arial" w:eastAsia="Times New Roman" w:hAnsi="Arial" w:cs="Arial"/>
          <w:sz w:val="20"/>
          <w:szCs w:val="20"/>
          <w:lang w:eastAsia="el-GR"/>
        </w:rPr>
        <w:t>16-6-86 (ΦΕΚ 453 τ. Β΄/16-6-86)933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FC07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10C60"/>
    <w:multiLevelType w:val="hybridMultilevel"/>
    <w:tmpl w:val="FC32B9A0"/>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
    <w:nsid w:val="02651426"/>
    <w:multiLevelType w:val="multilevel"/>
    <w:tmpl w:val="468E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82702"/>
    <w:multiLevelType w:val="hybridMultilevel"/>
    <w:tmpl w:val="477CB0B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058B5AB3"/>
    <w:multiLevelType w:val="hybridMultilevel"/>
    <w:tmpl w:val="7CA2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1D2502"/>
    <w:multiLevelType w:val="multilevel"/>
    <w:tmpl w:val="DB6C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8B570F"/>
    <w:multiLevelType w:val="multilevel"/>
    <w:tmpl w:val="31DC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310057"/>
    <w:multiLevelType w:val="multilevel"/>
    <w:tmpl w:val="8BFA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5A1150"/>
    <w:multiLevelType w:val="multilevel"/>
    <w:tmpl w:val="C2FA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804E3C"/>
    <w:multiLevelType w:val="multilevel"/>
    <w:tmpl w:val="49B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806699"/>
    <w:multiLevelType w:val="multilevel"/>
    <w:tmpl w:val="9098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AA426E"/>
    <w:multiLevelType w:val="multilevel"/>
    <w:tmpl w:val="937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8734EB"/>
    <w:multiLevelType w:val="multilevel"/>
    <w:tmpl w:val="FD3469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F657A1"/>
    <w:multiLevelType w:val="multilevel"/>
    <w:tmpl w:val="0BCA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771C98"/>
    <w:multiLevelType w:val="multilevel"/>
    <w:tmpl w:val="51FC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F1C1B"/>
    <w:multiLevelType w:val="hybridMultilevel"/>
    <w:tmpl w:val="EBDAC9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8714006"/>
    <w:multiLevelType w:val="multilevel"/>
    <w:tmpl w:val="CDC6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E74F02"/>
    <w:multiLevelType w:val="multilevel"/>
    <w:tmpl w:val="A03E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4A20DB"/>
    <w:multiLevelType w:val="hybridMultilevel"/>
    <w:tmpl w:val="22940E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02F2522"/>
    <w:multiLevelType w:val="hybridMultilevel"/>
    <w:tmpl w:val="912E07E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0">
    <w:nsid w:val="318A43B9"/>
    <w:multiLevelType w:val="hybridMultilevel"/>
    <w:tmpl w:val="8FCAD1E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1">
    <w:nsid w:val="35861EF3"/>
    <w:multiLevelType w:val="multilevel"/>
    <w:tmpl w:val="2ABC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0F751B"/>
    <w:multiLevelType w:val="multilevel"/>
    <w:tmpl w:val="B754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C9435B"/>
    <w:multiLevelType w:val="hybridMultilevel"/>
    <w:tmpl w:val="5F0811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12B4453"/>
    <w:multiLevelType w:val="hybridMultilevel"/>
    <w:tmpl w:val="D42C25E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4448404A"/>
    <w:multiLevelType w:val="hybridMultilevel"/>
    <w:tmpl w:val="1F6C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F45534"/>
    <w:multiLevelType w:val="hybridMultilevel"/>
    <w:tmpl w:val="08C8432A"/>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47DD20F1"/>
    <w:multiLevelType w:val="hybridMultilevel"/>
    <w:tmpl w:val="D6E81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88B3097"/>
    <w:multiLevelType w:val="multilevel"/>
    <w:tmpl w:val="8D22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2D4F1D"/>
    <w:multiLevelType w:val="hybridMultilevel"/>
    <w:tmpl w:val="C6F6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46233"/>
    <w:multiLevelType w:val="multilevel"/>
    <w:tmpl w:val="232C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A702DC"/>
    <w:multiLevelType w:val="hybridMultilevel"/>
    <w:tmpl w:val="D8ACD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E13A9C"/>
    <w:multiLevelType w:val="hybridMultilevel"/>
    <w:tmpl w:val="86D4FA5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5013010"/>
    <w:multiLevelType w:val="multilevel"/>
    <w:tmpl w:val="3388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2D7DB9"/>
    <w:multiLevelType w:val="hybridMultilevel"/>
    <w:tmpl w:val="DD1A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E7695E"/>
    <w:multiLevelType w:val="hybridMultilevel"/>
    <w:tmpl w:val="23247D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6">
    <w:nsid w:val="6B5C715A"/>
    <w:multiLevelType w:val="hybridMultilevel"/>
    <w:tmpl w:val="C9BA6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BB30CB6"/>
    <w:multiLevelType w:val="multilevel"/>
    <w:tmpl w:val="A976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3803D4"/>
    <w:multiLevelType w:val="hybridMultilevel"/>
    <w:tmpl w:val="0680C0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9">
    <w:nsid w:val="717F5BBC"/>
    <w:multiLevelType w:val="hybridMultilevel"/>
    <w:tmpl w:val="003081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82031AC"/>
    <w:multiLevelType w:val="multilevel"/>
    <w:tmpl w:val="9740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D37F94"/>
    <w:multiLevelType w:val="hybridMultilevel"/>
    <w:tmpl w:val="47CE0FF8"/>
    <w:lvl w:ilvl="0" w:tplc="25A2454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9CA0C92"/>
    <w:multiLevelType w:val="hybridMultilevel"/>
    <w:tmpl w:val="F53EE25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8"/>
  </w:num>
  <w:num w:numId="5">
    <w:abstractNumId w:val="16"/>
  </w:num>
  <w:num w:numId="6">
    <w:abstractNumId w:val="13"/>
  </w:num>
  <w:num w:numId="7">
    <w:abstractNumId w:val="14"/>
  </w:num>
  <w:num w:numId="8">
    <w:abstractNumId w:val="22"/>
  </w:num>
  <w:num w:numId="9">
    <w:abstractNumId w:val="40"/>
  </w:num>
  <w:num w:numId="10">
    <w:abstractNumId w:val="33"/>
  </w:num>
  <w:num w:numId="11">
    <w:abstractNumId w:val="12"/>
  </w:num>
  <w:num w:numId="12">
    <w:abstractNumId w:val="7"/>
  </w:num>
  <w:num w:numId="13">
    <w:abstractNumId w:val="28"/>
  </w:num>
  <w:num w:numId="14">
    <w:abstractNumId w:val="17"/>
  </w:num>
  <w:num w:numId="15">
    <w:abstractNumId w:val="30"/>
  </w:num>
  <w:num w:numId="16">
    <w:abstractNumId w:val="37"/>
  </w:num>
  <w:num w:numId="17">
    <w:abstractNumId w:val="21"/>
  </w:num>
  <w:num w:numId="18">
    <w:abstractNumId w:val="5"/>
  </w:num>
  <w:num w:numId="19">
    <w:abstractNumId w:val="6"/>
  </w:num>
  <w:num w:numId="20">
    <w:abstractNumId w:val="10"/>
  </w:num>
  <w:num w:numId="21">
    <w:abstractNumId w:val="38"/>
  </w:num>
  <w:num w:numId="22">
    <w:abstractNumId w:val="35"/>
  </w:num>
  <w:num w:numId="23">
    <w:abstractNumId w:val="24"/>
  </w:num>
  <w:num w:numId="24">
    <w:abstractNumId w:val="41"/>
  </w:num>
  <w:num w:numId="25">
    <w:abstractNumId w:val="32"/>
  </w:num>
  <w:num w:numId="26">
    <w:abstractNumId w:val="19"/>
  </w:num>
  <w:num w:numId="27">
    <w:abstractNumId w:val="18"/>
  </w:num>
  <w:num w:numId="28">
    <w:abstractNumId w:val="26"/>
  </w:num>
  <w:num w:numId="29">
    <w:abstractNumId w:val="42"/>
  </w:num>
  <w:num w:numId="30">
    <w:abstractNumId w:val="3"/>
  </w:num>
  <w:num w:numId="31">
    <w:abstractNumId w:val="20"/>
  </w:num>
  <w:num w:numId="32">
    <w:abstractNumId w:val="23"/>
  </w:num>
  <w:num w:numId="33">
    <w:abstractNumId w:val="39"/>
  </w:num>
  <w:num w:numId="34">
    <w:abstractNumId w:val="15"/>
  </w:num>
  <w:num w:numId="35">
    <w:abstractNumId w:val="1"/>
  </w:num>
  <w:num w:numId="36">
    <w:abstractNumId w:val="0"/>
  </w:num>
  <w:num w:numId="37">
    <w:abstractNumId w:val="36"/>
  </w:num>
  <w:num w:numId="38">
    <w:abstractNumId w:val="25"/>
  </w:num>
  <w:num w:numId="39">
    <w:abstractNumId w:val="29"/>
  </w:num>
  <w:num w:numId="40">
    <w:abstractNumId w:val="4"/>
  </w:num>
  <w:num w:numId="41">
    <w:abstractNumId w:val="27"/>
  </w:num>
  <w:num w:numId="42">
    <w:abstractNumId w:val="3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4"/>
    <w:rsid w:val="00024ECB"/>
    <w:rsid w:val="000315C0"/>
    <w:rsid w:val="00041F9A"/>
    <w:rsid w:val="000500E6"/>
    <w:rsid w:val="000904E1"/>
    <w:rsid w:val="000A4D0D"/>
    <w:rsid w:val="000B24CA"/>
    <w:rsid w:val="000D5309"/>
    <w:rsid w:val="000D5C71"/>
    <w:rsid w:val="000D6274"/>
    <w:rsid w:val="000D6BFB"/>
    <w:rsid w:val="000D7A86"/>
    <w:rsid w:val="000E3362"/>
    <w:rsid w:val="000E7021"/>
    <w:rsid w:val="000F0A43"/>
    <w:rsid w:val="000F5A6C"/>
    <w:rsid w:val="0010241A"/>
    <w:rsid w:val="00105D35"/>
    <w:rsid w:val="00107546"/>
    <w:rsid w:val="0012496E"/>
    <w:rsid w:val="0014073B"/>
    <w:rsid w:val="00141D15"/>
    <w:rsid w:val="0015088C"/>
    <w:rsid w:val="00151547"/>
    <w:rsid w:val="00170A91"/>
    <w:rsid w:val="001849B2"/>
    <w:rsid w:val="001904D2"/>
    <w:rsid w:val="00190B84"/>
    <w:rsid w:val="001A0A8C"/>
    <w:rsid w:val="001A3ECC"/>
    <w:rsid w:val="001A5E65"/>
    <w:rsid w:val="001B4B23"/>
    <w:rsid w:val="001C35DF"/>
    <w:rsid w:val="001D2DA7"/>
    <w:rsid w:val="001E6CA9"/>
    <w:rsid w:val="001F2FB4"/>
    <w:rsid w:val="001F7220"/>
    <w:rsid w:val="002041E6"/>
    <w:rsid w:val="00223CA9"/>
    <w:rsid w:val="002248F2"/>
    <w:rsid w:val="00236FE6"/>
    <w:rsid w:val="002415F7"/>
    <w:rsid w:val="002702AB"/>
    <w:rsid w:val="002779BE"/>
    <w:rsid w:val="00285BBC"/>
    <w:rsid w:val="002927B6"/>
    <w:rsid w:val="002A5A4D"/>
    <w:rsid w:val="002A613C"/>
    <w:rsid w:val="002C13BA"/>
    <w:rsid w:val="002C368D"/>
    <w:rsid w:val="002D1D91"/>
    <w:rsid w:val="002D29D8"/>
    <w:rsid w:val="002D700B"/>
    <w:rsid w:val="002D7A42"/>
    <w:rsid w:val="002F7D5A"/>
    <w:rsid w:val="00307428"/>
    <w:rsid w:val="0030796D"/>
    <w:rsid w:val="00311E87"/>
    <w:rsid w:val="003155FC"/>
    <w:rsid w:val="00316DA4"/>
    <w:rsid w:val="0032047A"/>
    <w:rsid w:val="0033002B"/>
    <w:rsid w:val="00332330"/>
    <w:rsid w:val="00336636"/>
    <w:rsid w:val="00336723"/>
    <w:rsid w:val="00346008"/>
    <w:rsid w:val="00350373"/>
    <w:rsid w:val="003518A2"/>
    <w:rsid w:val="00363C40"/>
    <w:rsid w:val="00365884"/>
    <w:rsid w:val="003714F7"/>
    <w:rsid w:val="003744BA"/>
    <w:rsid w:val="003829DA"/>
    <w:rsid w:val="00382C92"/>
    <w:rsid w:val="00384EC3"/>
    <w:rsid w:val="00394660"/>
    <w:rsid w:val="003A063A"/>
    <w:rsid w:val="003C44D1"/>
    <w:rsid w:val="003D7CC8"/>
    <w:rsid w:val="003E71A3"/>
    <w:rsid w:val="003F1115"/>
    <w:rsid w:val="003F459E"/>
    <w:rsid w:val="00423DEA"/>
    <w:rsid w:val="00425B69"/>
    <w:rsid w:val="0042624B"/>
    <w:rsid w:val="004326A6"/>
    <w:rsid w:val="00432DD9"/>
    <w:rsid w:val="0045542D"/>
    <w:rsid w:val="0048256C"/>
    <w:rsid w:val="004863A9"/>
    <w:rsid w:val="004919AF"/>
    <w:rsid w:val="00493E8F"/>
    <w:rsid w:val="00495131"/>
    <w:rsid w:val="004A4371"/>
    <w:rsid w:val="004A6465"/>
    <w:rsid w:val="004C7703"/>
    <w:rsid w:val="004D00B1"/>
    <w:rsid w:val="004D0D21"/>
    <w:rsid w:val="004E1B90"/>
    <w:rsid w:val="004E4034"/>
    <w:rsid w:val="004E40F7"/>
    <w:rsid w:val="004E455A"/>
    <w:rsid w:val="004E636E"/>
    <w:rsid w:val="004F0192"/>
    <w:rsid w:val="004F4324"/>
    <w:rsid w:val="004F7214"/>
    <w:rsid w:val="0050284A"/>
    <w:rsid w:val="00512053"/>
    <w:rsid w:val="0052321D"/>
    <w:rsid w:val="00527217"/>
    <w:rsid w:val="00537065"/>
    <w:rsid w:val="0054216F"/>
    <w:rsid w:val="005550EB"/>
    <w:rsid w:val="005607D6"/>
    <w:rsid w:val="0057722F"/>
    <w:rsid w:val="005778E8"/>
    <w:rsid w:val="00581E23"/>
    <w:rsid w:val="005846BB"/>
    <w:rsid w:val="00584705"/>
    <w:rsid w:val="00592173"/>
    <w:rsid w:val="005A615C"/>
    <w:rsid w:val="005C52B9"/>
    <w:rsid w:val="005C5BB4"/>
    <w:rsid w:val="005D70A4"/>
    <w:rsid w:val="005F1176"/>
    <w:rsid w:val="00601165"/>
    <w:rsid w:val="00616F91"/>
    <w:rsid w:val="0062134E"/>
    <w:rsid w:val="00632D7C"/>
    <w:rsid w:val="0063419F"/>
    <w:rsid w:val="006354B0"/>
    <w:rsid w:val="00637345"/>
    <w:rsid w:val="00637B19"/>
    <w:rsid w:val="0064154F"/>
    <w:rsid w:val="00646AE7"/>
    <w:rsid w:val="006511FD"/>
    <w:rsid w:val="0065170A"/>
    <w:rsid w:val="00657069"/>
    <w:rsid w:val="00662BC0"/>
    <w:rsid w:val="006631EC"/>
    <w:rsid w:val="0067012D"/>
    <w:rsid w:val="00671092"/>
    <w:rsid w:val="00672BF5"/>
    <w:rsid w:val="0069596D"/>
    <w:rsid w:val="00696809"/>
    <w:rsid w:val="006B5753"/>
    <w:rsid w:val="006C20D1"/>
    <w:rsid w:val="006D010A"/>
    <w:rsid w:val="006D3F0D"/>
    <w:rsid w:val="006D6FB4"/>
    <w:rsid w:val="006E0C3B"/>
    <w:rsid w:val="006E24A6"/>
    <w:rsid w:val="006E452F"/>
    <w:rsid w:val="006F538F"/>
    <w:rsid w:val="007016F9"/>
    <w:rsid w:val="00702171"/>
    <w:rsid w:val="0071630E"/>
    <w:rsid w:val="00721BE5"/>
    <w:rsid w:val="007260BB"/>
    <w:rsid w:val="007278C3"/>
    <w:rsid w:val="00740C22"/>
    <w:rsid w:val="007448C3"/>
    <w:rsid w:val="00752604"/>
    <w:rsid w:val="00754CDB"/>
    <w:rsid w:val="007723C8"/>
    <w:rsid w:val="007757A6"/>
    <w:rsid w:val="00784BE9"/>
    <w:rsid w:val="00791E01"/>
    <w:rsid w:val="007944A1"/>
    <w:rsid w:val="00794877"/>
    <w:rsid w:val="007B2162"/>
    <w:rsid w:val="007B3027"/>
    <w:rsid w:val="007C2B67"/>
    <w:rsid w:val="007D2564"/>
    <w:rsid w:val="007D3C04"/>
    <w:rsid w:val="007D40C3"/>
    <w:rsid w:val="007D40DB"/>
    <w:rsid w:val="007F0512"/>
    <w:rsid w:val="007F1AA3"/>
    <w:rsid w:val="007F3439"/>
    <w:rsid w:val="007F6510"/>
    <w:rsid w:val="0081694B"/>
    <w:rsid w:val="00832A49"/>
    <w:rsid w:val="00836BE0"/>
    <w:rsid w:val="00842AEF"/>
    <w:rsid w:val="00852984"/>
    <w:rsid w:val="00867299"/>
    <w:rsid w:val="0087404C"/>
    <w:rsid w:val="008870D5"/>
    <w:rsid w:val="00887D98"/>
    <w:rsid w:val="008A6461"/>
    <w:rsid w:val="008D110F"/>
    <w:rsid w:val="008D3CE7"/>
    <w:rsid w:val="008D574B"/>
    <w:rsid w:val="008E5460"/>
    <w:rsid w:val="008F3932"/>
    <w:rsid w:val="008F39C1"/>
    <w:rsid w:val="00913E17"/>
    <w:rsid w:val="00917BBF"/>
    <w:rsid w:val="00922BFD"/>
    <w:rsid w:val="00923B42"/>
    <w:rsid w:val="00953435"/>
    <w:rsid w:val="00955D1B"/>
    <w:rsid w:val="0095759C"/>
    <w:rsid w:val="009727BB"/>
    <w:rsid w:val="009750BD"/>
    <w:rsid w:val="00996097"/>
    <w:rsid w:val="009977ED"/>
    <w:rsid w:val="009A1CBD"/>
    <w:rsid w:val="009B3D2E"/>
    <w:rsid w:val="009B4F58"/>
    <w:rsid w:val="009B69FC"/>
    <w:rsid w:val="009C5DA1"/>
    <w:rsid w:val="009D5453"/>
    <w:rsid w:val="009E144C"/>
    <w:rsid w:val="009E6284"/>
    <w:rsid w:val="009F0807"/>
    <w:rsid w:val="00A02DCF"/>
    <w:rsid w:val="00A10513"/>
    <w:rsid w:val="00A148D8"/>
    <w:rsid w:val="00A24256"/>
    <w:rsid w:val="00A27566"/>
    <w:rsid w:val="00AA073E"/>
    <w:rsid w:val="00AA2DF9"/>
    <w:rsid w:val="00AA4E20"/>
    <w:rsid w:val="00AA5B87"/>
    <w:rsid w:val="00AC75D3"/>
    <w:rsid w:val="00AD1C35"/>
    <w:rsid w:val="00AD590C"/>
    <w:rsid w:val="00AD5A5E"/>
    <w:rsid w:val="00AD7875"/>
    <w:rsid w:val="00AE32CF"/>
    <w:rsid w:val="00AF0B7E"/>
    <w:rsid w:val="00AF1B53"/>
    <w:rsid w:val="00AF1C53"/>
    <w:rsid w:val="00B23CDA"/>
    <w:rsid w:val="00B27B01"/>
    <w:rsid w:val="00B36B9C"/>
    <w:rsid w:val="00B41C9A"/>
    <w:rsid w:val="00B632B4"/>
    <w:rsid w:val="00B720EB"/>
    <w:rsid w:val="00B82DC8"/>
    <w:rsid w:val="00B92A7C"/>
    <w:rsid w:val="00B966EA"/>
    <w:rsid w:val="00BB37DE"/>
    <w:rsid w:val="00BB5DAE"/>
    <w:rsid w:val="00BE2B76"/>
    <w:rsid w:val="00BE53CC"/>
    <w:rsid w:val="00BE637E"/>
    <w:rsid w:val="00BF3999"/>
    <w:rsid w:val="00BF6A03"/>
    <w:rsid w:val="00C01A72"/>
    <w:rsid w:val="00C13378"/>
    <w:rsid w:val="00C13B7E"/>
    <w:rsid w:val="00C14D12"/>
    <w:rsid w:val="00C20A96"/>
    <w:rsid w:val="00C219E6"/>
    <w:rsid w:val="00C225E3"/>
    <w:rsid w:val="00C243A8"/>
    <w:rsid w:val="00C45ECC"/>
    <w:rsid w:val="00C51314"/>
    <w:rsid w:val="00C53260"/>
    <w:rsid w:val="00C54594"/>
    <w:rsid w:val="00C602A2"/>
    <w:rsid w:val="00CD2C73"/>
    <w:rsid w:val="00D07B02"/>
    <w:rsid w:val="00D1793C"/>
    <w:rsid w:val="00D508F4"/>
    <w:rsid w:val="00D614ED"/>
    <w:rsid w:val="00D8524B"/>
    <w:rsid w:val="00D87DB0"/>
    <w:rsid w:val="00D90D26"/>
    <w:rsid w:val="00D967E9"/>
    <w:rsid w:val="00DA470A"/>
    <w:rsid w:val="00DB5E9F"/>
    <w:rsid w:val="00DC1DED"/>
    <w:rsid w:val="00DD0D99"/>
    <w:rsid w:val="00DD5C72"/>
    <w:rsid w:val="00DD6863"/>
    <w:rsid w:val="00DE27C2"/>
    <w:rsid w:val="00E009F0"/>
    <w:rsid w:val="00E05CB3"/>
    <w:rsid w:val="00E1322D"/>
    <w:rsid w:val="00E15809"/>
    <w:rsid w:val="00E21427"/>
    <w:rsid w:val="00E21887"/>
    <w:rsid w:val="00E2211A"/>
    <w:rsid w:val="00E31DAF"/>
    <w:rsid w:val="00E41D36"/>
    <w:rsid w:val="00E44395"/>
    <w:rsid w:val="00E46C34"/>
    <w:rsid w:val="00E472E5"/>
    <w:rsid w:val="00E51A43"/>
    <w:rsid w:val="00E731FE"/>
    <w:rsid w:val="00E7396E"/>
    <w:rsid w:val="00E81F27"/>
    <w:rsid w:val="00EA03B6"/>
    <w:rsid w:val="00EA6BC7"/>
    <w:rsid w:val="00EA791D"/>
    <w:rsid w:val="00EB5995"/>
    <w:rsid w:val="00EB59E7"/>
    <w:rsid w:val="00EC137A"/>
    <w:rsid w:val="00EC737F"/>
    <w:rsid w:val="00ED6B75"/>
    <w:rsid w:val="00EE2C58"/>
    <w:rsid w:val="00EE3787"/>
    <w:rsid w:val="00EF1024"/>
    <w:rsid w:val="00EF1FAA"/>
    <w:rsid w:val="00EF41B3"/>
    <w:rsid w:val="00F0727F"/>
    <w:rsid w:val="00F22C3A"/>
    <w:rsid w:val="00F403F7"/>
    <w:rsid w:val="00F40D8B"/>
    <w:rsid w:val="00F42BFD"/>
    <w:rsid w:val="00F610F1"/>
    <w:rsid w:val="00F623D4"/>
    <w:rsid w:val="00F7661A"/>
    <w:rsid w:val="00F77DFE"/>
    <w:rsid w:val="00F8684C"/>
    <w:rsid w:val="00F90997"/>
    <w:rsid w:val="00FA6B23"/>
    <w:rsid w:val="00FB491B"/>
    <w:rsid w:val="00FB58DF"/>
    <w:rsid w:val="00FB73A5"/>
    <w:rsid w:val="00FD1AEC"/>
    <w:rsid w:val="00FD3BAE"/>
    <w:rsid w:val="00FD65D8"/>
    <w:rsid w:val="00FD7D21"/>
    <w:rsid w:val="00FE6B58"/>
    <w:rsid w:val="00FF10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7DE"/>
    <w:pPr>
      <w:spacing w:after="200" w:line="276" w:lineRule="auto"/>
    </w:pPr>
    <w:rPr>
      <w:sz w:val="22"/>
      <w:szCs w:val="22"/>
      <w:lang w:eastAsia="en-US"/>
    </w:rPr>
  </w:style>
  <w:style w:type="paragraph" w:styleId="1">
    <w:name w:val="heading 1"/>
    <w:basedOn w:val="a"/>
    <w:next w:val="a"/>
    <w:link w:val="1Char"/>
    <w:uiPriority w:val="9"/>
    <w:qFormat/>
    <w:rsid w:val="008D110F"/>
    <w:pPr>
      <w:keepNext/>
      <w:spacing w:before="240" w:after="60"/>
      <w:outlineLvl w:val="0"/>
    </w:pPr>
    <w:rPr>
      <w:rFonts w:ascii="Cambria" w:eastAsia="Times New Roman" w:hAnsi="Cambria"/>
      <w:b/>
      <w:bCs/>
      <w:kern w:val="32"/>
      <w:sz w:val="32"/>
      <w:szCs w:val="32"/>
    </w:rPr>
  </w:style>
  <w:style w:type="paragraph" w:styleId="2">
    <w:name w:val="heading 2"/>
    <w:basedOn w:val="a"/>
    <w:link w:val="2Char"/>
    <w:uiPriority w:val="9"/>
    <w:qFormat/>
    <w:rsid w:val="004F4324"/>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F4324"/>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2Char">
    <w:name w:val="Επικεφαλίδα 2 Char"/>
    <w:link w:val="2"/>
    <w:uiPriority w:val="9"/>
    <w:rsid w:val="004F4324"/>
    <w:rPr>
      <w:rFonts w:ascii="Times New Roman" w:eastAsia="Times New Roman" w:hAnsi="Times New Roman" w:cs="Times New Roman"/>
      <w:b/>
      <w:bCs/>
      <w:sz w:val="36"/>
      <w:szCs w:val="36"/>
      <w:lang w:eastAsia="el-GR"/>
    </w:rPr>
  </w:style>
  <w:style w:type="character" w:styleId="-">
    <w:name w:val="Hyperlink"/>
    <w:uiPriority w:val="99"/>
    <w:semiHidden/>
    <w:unhideWhenUsed/>
    <w:rsid w:val="004F4324"/>
    <w:rPr>
      <w:color w:val="0000FF"/>
      <w:u w:val="single"/>
    </w:rPr>
  </w:style>
  <w:style w:type="paragraph" w:customStyle="1" w:styleId="default">
    <w:name w:val="default"/>
    <w:basedOn w:val="a"/>
    <w:rsid w:val="0064154F"/>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Body Text"/>
    <w:basedOn w:val="a"/>
    <w:link w:val="Char"/>
    <w:rsid w:val="00F90997"/>
    <w:pPr>
      <w:spacing w:after="120" w:line="240" w:lineRule="auto"/>
    </w:pPr>
    <w:rPr>
      <w:rFonts w:ascii="Times New Roman" w:eastAsia="Times New Roman" w:hAnsi="Times New Roman"/>
      <w:sz w:val="24"/>
      <w:szCs w:val="24"/>
      <w:lang w:eastAsia="el-GR"/>
    </w:rPr>
  </w:style>
  <w:style w:type="character" w:customStyle="1" w:styleId="Char">
    <w:name w:val="Σώμα κειμένου Char"/>
    <w:link w:val="a3"/>
    <w:rsid w:val="00F90997"/>
    <w:rPr>
      <w:rFonts w:ascii="Times New Roman" w:eastAsia="Times New Roman" w:hAnsi="Times New Roman" w:cs="Times New Roman"/>
      <w:sz w:val="24"/>
      <w:szCs w:val="24"/>
      <w:lang w:eastAsia="el-GR"/>
    </w:rPr>
  </w:style>
  <w:style w:type="character" w:styleId="a4">
    <w:name w:val="Strong"/>
    <w:uiPriority w:val="22"/>
    <w:qFormat/>
    <w:rsid w:val="005846BB"/>
    <w:rPr>
      <w:b/>
      <w:bCs/>
    </w:rPr>
  </w:style>
  <w:style w:type="paragraph" w:customStyle="1" w:styleId="-11">
    <w:name w:val="Πολύχρωμη λίστα - ΄Εμφαση 11"/>
    <w:basedOn w:val="a"/>
    <w:uiPriority w:val="34"/>
    <w:qFormat/>
    <w:rsid w:val="00784BE9"/>
    <w:pPr>
      <w:ind w:left="720"/>
      <w:contextualSpacing/>
    </w:pPr>
  </w:style>
  <w:style w:type="character" w:customStyle="1" w:styleId="1Char">
    <w:name w:val="Επικεφαλίδα 1 Char"/>
    <w:link w:val="1"/>
    <w:uiPriority w:val="9"/>
    <w:rsid w:val="008D110F"/>
    <w:rPr>
      <w:rFonts w:ascii="Cambria" w:eastAsia="Times New Roman" w:hAnsi="Cambria" w:cs="Times New Roman"/>
      <w:b/>
      <w:bCs/>
      <w:kern w:val="32"/>
      <w:sz w:val="32"/>
      <w:szCs w:val="32"/>
      <w:lang w:eastAsia="en-US"/>
    </w:rPr>
  </w:style>
  <w:style w:type="paragraph" w:customStyle="1" w:styleId="10">
    <w:name w:val="Επικεφαλίδα ΠΠ1"/>
    <w:basedOn w:val="1"/>
    <w:next w:val="a"/>
    <w:uiPriority w:val="39"/>
    <w:semiHidden/>
    <w:unhideWhenUsed/>
    <w:qFormat/>
    <w:rsid w:val="008D110F"/>
    <w:pPr>
      <w:keepLines/>
      <w:spacing w:before="480" w:after="0"/>
      <w:jc w:val="both"/>
      <w:outlineLvl w:val="9"/>
    </w:pPr>
    <w:rPr>
      <w:color w:val="365F91"/>
      <w:kern w:val="0"/>
      <w:sz w:val="28"/>
      <w:szCs w:val="28"/>
    </w:rPr>
  </w:style>
  <w:style w:type="paragraph" w:styleId="11">
    <w:name w:val="toc 1"/>
    <w:basedOn w:val="a"/>
    <w:next w:val="a"/>
    <w:autoRedefine/>
    <w:uiPriority w:val="39"/>
    <w:rsid w:val="008D110F"/>
    <w:pPr>
      <w:tabs>
        <w:tab w:val="right" w:leader="dot" w:pos="8302"/>
      </w:tabs>
      <w:spacing w:after="180" w:line="259" w:lineRule="auto"/>
      <w:ind w:left="1134" w:hanging="1134"/>
    </w:pPr>
    <w:rPr>
      <w:rFonts w:ascii="Cambria" w:eastAsia="Times New Roman" w:hAnsi="Cambria"/>
      <w:sz w:val="24"/>
      <w:szCs w:val="24"/>
      <w:lang w:eastAsia="el-GR"/>
    </w:rPr>
  </w:style>
  <w:style w:type="paragraph" w:styleId="a5">
    <w:name w:val="header"/>
    <w:basedOn w:val="a"/>
    <w:link w:val="Char0"/>
    <w:uiPriority w:val="99"/>
    <w:unhideWhenUsed/>
    <w:rsid w:val="00702171"/>
    <w:pPr>
      <w:tabs>
        <w:tab w:val="center" w:pos="4153"/>
        <w:tab w:val="right" w:pos="8306"/>
      </w:tabs>
    </w:pPr>
  </w:style>
  <w:style w:type="character" w:customStyle="1" w:styleId="Char0">
    <w:name w:val="Κεφαλίδα Char"/>
    <w:link w:val="a5"/>
    <w:uiPriority w:val="99"/>
    <w:rsid w:val="00702171"/>
    <w:rPr>
      <w:sz w:val="22"/>
      <w:szCs w:val="22"/>
      <w:lang w:eastAsia="en-US"/>
    </w:rPr>
  </w:style>
  <w:style w:type="paragraph" w:styleId="a6">
    <w:name w:val="footer"/>
    <w:basedOn w:val="a"/>
    <w:link w:val="Char1"/>
    <w:uiPriority w:val="99"/>
    <w:unhideWhenUsed/>
    <w:rsid w:val="00702171"/>
    <w:pPr>
      <w:tabs>
        <w:tab w:val="center" w:pos="4153"/>
        <w:tab w:val="right" w:pos="8306"/>
      </w:tabs>
    </w:pPr>
  </w:style>
  <w:style w:type="character" w:customStyle="1" w:styleId="Char1">
    <w:name w:val="Υποσέλιδο Char"/>
    <w:link w:val="a6"/>
    <w:uiPriority w:val="99"/>
    <w:rsid w:val="00702171"/>
    <w:rPr>
      <w:sz w:val="22"/>
      <w:szCs w:val="22"/>
      <w:lang w:eastAsia="en-US"/>
    </w:rPr>
  </w:style>
  <w:style w:type="table" w:styleId="a7">
    <w:name w:val="Table Grid"/>
    <w:basedOn w:val="a1"/>
    <w:uiPriority w:val="59"/>
    <w:rsid w:val="00B2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A27566"/>
    <w:pPr>
      <w:spacing w:after="0" w:line="240" w:lineRule="auto"/>
    </w:pPr>
    <w:rPr>
      <w:rFonts w:ascii="Tahoma" w:hAnsi="Tahoma" w:cs="Tahoma"/>
      <w:sz w:val="16"/>
      <w:szCs w:val="16"/>
    </w:rPr>
  </w:style>
  <w:style w:type="character" w:customStyle="1" w:styleId="Char2">
    <w:name w:val="Κείμενο πλαισίου Char"/>
    <w:link w:val="a8"/>
    <w:uiPriority w:val="99"/>
    <w:semiHidden/>
    <w:rsid w:val="00A27566"/>
    <w:rPr>
      <w:rFonts w:ascii="Tahoma" w:hAnsi="Tahoma" w:cs="Tahoma"/>
      <w:sz w:val="16"/>
      <w:szCs w:val="16"/>
      <w:lang w:eastAsia="en-US"/>
    </w:rPr>
  </w:style>
  <w:style w:type="character" w:styleId="a9">
    <w:name w:val="annotation reference"/>
    <w:uiPriority w:val="99"/>
    <w:semiHidden/>
    <w:unhideWhenUsed/>
    <w:rsid w:val="00363C40"/>
    <w:rPr>
      <w:sz w:val="18"/>
      <w:szCs w:val="18"/>
    </w:rPr>
  </w:style>
  <w:style w:type="paragraph" w:styleId="aa">
    <w:name w:val="annotation text"/>
    <w:basedOn w:val="a"/>
    <w:link w:val="Char3"/>
    <w:uiPriority w:val="99"/>
    <w:semiHidden/>
    <w:unhideWhenUsed/>
    <w:rsid w:val="00363C40"/>
    <w:rPr>
      <w:sz w:val="24"/>
      <w:szCs w:val="24"/>
    </w:rPr>
  </w:style>
  <w:style w:type="character" w:customStyle="1" w:styleId="Char3">
    <w:name w:val="Κείμενο σχολίου Char"/>
    <w:link w:val="aa"/>
    <w:uiPriority w:val="99"/>
    <w:semiHidden/>
    <w:rsid w:val="00363C40"/>
    <w:rPr>
      <w:sz w:val="24"/>
      <w:szCs w:val="24"/>
      <w:lang w:val="el-GR"/>
    </w:rPr>
  </w:style>
  <w:style w:type="paragraph" w:styleId="ab">
    <w:name w:val="annotation subject"/>
    <w:basedOn w:val="aa"/>
    <w:next w:val="aa"/>
    <w:link w:val="Char4"/>
    <w:uiPriority w:val="99"/>
    <w:semiHidden/>
    <w:unhideWhenUsed/>
    <w:rsid w:val="00363C40"/>
    <w:rPr>
      <w:b/>
      <w:bCs/>
      <w:sz w:val="20"/>
      <w:szCs w:val="20"/>
    </w:rPr>
  </w:style>
  <w:style w:type="character" w:customStyle="1" w:styleId="Char4">
    <w:name w:val="Θέμα σχολίου Char"/>
    <w:link w:val="ab"/>
    <w:uiPriority w:val="99"/>
    <w:semiHidden/>
    <w:rsid w:val="00363C40"/>
    <w:rPr>
      <w:b/>
      <w:bCs/>
      <w:sz w:val="24"/>
      <w:szCs w:val="24"/>
      <w:lang w:val="el-GR"/>
    </w:rPr>
  </w:style>
  <w:style w:type="paragraph" w:styleId="ac">
    <w:name w:val="footnote text"/>
    <w:basedOn w:val="a"/>
    <w:link w:val="Char5"/>
    <w:uiPriority w:val="99"/>
    <w:unhideWhenUsed/>
    <w:rsid w:val="00B632B4"/>
    <w:rPr>
      <w:sz w:val="24"/>
      <w:szCs w:val="24"/>
    </w:rPr>
  </w:style>
  <w:style w:type="character" w:customStyle="1" w:styleId="Char5">
    <w:name w:val="Κείμενο υποσημείωσης Char"/>
    <w:link w:val="ac"/>
    <w:uiPriority w:val="99"/>
    <w:rsid w:val="00B632B4"/>
    <w:rPr>
      <w:sz w:val="24"/>
      <w:szCs w:val="24"/>
      <w:lang w:val="el-GR"/>
    </w:rPr>
  </w:style>
  <w:style w:type="character" w:styleId="ad">
    <w:name w:val="footnote reference"/>
    <w:uiPriority w:val="99"/>
    <w:unhideWhenUsed/>
    <w:rsid w:val="00B632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7DE"/>
    <w:pPr>
      <w:spacing w:after="200" w:line="276" w:lineRule="auto"/>
    </w:pPr>
    <w:rPr>
      <w:sz w:val="22"/>
      <w:szCs w:val="22"/>
      <w:lang w:eastAsia="en-US"/>
    </w:rPr>
  </w:style>
  <w:style w:type="paragraph" w:styleId="1">
    <w:name w:val="heading 1"/>
    <w:basedOn w:val="a"/>
    <w:next w:val="a"/>
    <w:link w:val="1Char"/>
    <w:uiPriority w:val="9"/>
    <w:qFormat/>
    <w:rsid w:val="008D110F"/>
    <w:pPr>
      <w:keepNext/>
      <w:spacing w:before="240" w:after="60"/>
      <w:outlineLvl w:val="0"/>
    </w:pPr>
    <w:rPr>
      <w:rFonts w:ascii="Cambria" w:eastAsia="Times New Roman" w:hAnsi="Cambria"/>
      <w:b/>
      <w:bCs/>
      <w:kern w:val="32"/>
      <w:sz w:val="32"/>
      <w:szCs w:val="32"/>
    </w:rPr>
  </w:style>
  <w:style w:type="paragraph" w:styleId="2">
    <w:name w:val="heading 2"/>
    <w:basedOn w:val="a"/>
    <w:link w:val="2Char"/>
    <w:uiPriority w:val="9"/>
    <w:qFormat/>
    <w:rsid w:val="004F4324"/>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F4324"/>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2Char">
    <w:name w:val="Επικεφαλίδα 2 Char"/>
    <w:link w:val="2"/>
    <w:uiPriority w:val="9"/>
    <w:rsid w:val="004F4324"/>
    <w:rPr>
      <w:rFonts w:ascii="Times New Roman" w:eastAsia="Times New Roman" w:hAnsi="Times New Roman" w:cs="Times New Roman"/>
      <w:b/>
      <w:bCs/>
      <w:sz w:val="36"/>
      <w:szCs w:val="36"/>
      <w:lang w:eastAsia="el-GR"/>
    </w:rPr>
  </w:style>
  <w:style w:type="character" w:styleId="-">
    <w:name w:val="Hyperlink"/>
    <w:uiPriority w:val="99"/>
    <w:semiHidden/>
    <w:unhideWhenUsed/>
    <w:rsid w:val="004F4324"/>
    <w:rPr>
      <w:color w:val="0000FF"/>
      <w:u w:val="single"/>
    </w:rPr>
  </w:style>
  <w:style w:type="paragraph" w:customStyle="1" w:styleId="default">
    <w:name w:val="default"/>
    <w:basedOn w:val="a"/>
    <w:rsid w:val="0064154F"/>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Body Text"/>
    <w:basedOn w:val="a"/>
    <w:link w:val="Char"/>
    <w:rsid w:val="00F90997"/>
    <w:pPr>
      <w:spacing w:after="120" w:line="240" w:lineRule="auto"/>
    </w:pPr>
    <w:rPr>
      <w:rFonts w:ascii="Times New Roman" w:eastAsia="Times New Roman" w:hAnsi="Times New Roman"/>
      <w:sz w:val="24"/>
      <w:szCs w:val="24"/>
      <w:lang w:eastAsia="el-GR"/>
    </w:rPr>
  </w:style>
  <w:style w:type="character" w:customStyle="1" w:styleId="Char">
    <w:name w:val="Σώμα κειμένου Char"/>
    <w:link w:val="a3"/>
    <w:rsid w:val="00F90997"/>
    <w:rPr>
      <w:rFonts w:ascii="Times New Roman" w:eastAsia="Times New Roman" w:hAnsi="Times New Roman" w:cs="Times New Roman"/>
      <w:sz w:val="24"/>
      <w:szCs w:val="24"/>
      <w:lang w:eastAsia="el-GR"/>
    </w:rPr>
  </w:style>
  <w:style w:type="character" w:styleId="a4">
    <w:name w:val="Strong"/>
    <w:uiPriority w:val="22"/>
    <w:qFormat/>
    <w:rsid w:val="005846BB"/>
    <w:rPr>
      <w:b/>
      <w:bCs/>
    </w:rPr>
  </w:style>
  <w:style w:type="paragraph" w:customStyle="1" w:styleId="-11">
    <w:name w:val="Πολύχρωμη λίστα - ΄Εμφαση 11"/>
    <w:basedOn w:val="a"/>
    <w:uiPriority w:val="34"/>
    <w:qFormat/>
    <w:rsid w:val="00784BE9"/>
    <w:pPr>
      <w:ind w:left="720"/>
      <w:contextualSpacing/>
    </w:pPr>
  </w:style>
  <w:style w:type="character" w:customStyle="1" w:styleId="1Char">
    <w:name w:val="Επικεφαλίδα 1 Char"/>
    <w:link w:val="1"/>
    <w:uiPriority w:val="9"/>
    <w:rsid w:val="008D110F"/>
    <w:rPr>
      <w:rFonts w:ascii="Cambria" w:eastAsia="Times New Roman" w:hAnsi="Cambria" w:cs="Times New Roman"/>
      <w:b/>
      <w:bCs/>
      <w:kern w:val="32"/>
      <w:sz w:val="32"/>
      <w:szCs w:val="32"/>
      <w:lang w:eastAsia="en-US"/>
    </w:rPr>
  </w:style>
  <w:style w:type="paragraph" w:customStyle="1" w:styleId="10">
    <w:name w:val="Επικεφαλίδα ΠΠ1"/>
    <w:basedOn w:val="1"/>
    <w:next w:val="a"/>
    <w:uiPriority w:val="39"/>
    <w:semiHidden/>
    <w:unhideWhenUsed/>
    <w:qFormat/>
    <w:rsid w:val="008D110F"/>
    <w:pPr>
      <w:keepLines/>
      <w:spacing w:before="480" w:after="0"/>
      <w:jc w:val="both"/>
      <w:outlineLvl w:val="9"/>
    </w:pPr>
    <w:rPr>
      <w:color w:val="365F91"/>
      <w:kern w:val="0"/>
      <w:sz w:val="28"/>
      <w:szCs w:val="28"/>
    </w:rPr>
  </w:style>
  <w:style w:type="paragraph" w:styleId="11">
    <w:name w:val="toc 1"/>
    <w:basedOn w:val="a"/>
    <w:next w:val="a"/>
    <w:autoRedefine/>
    <w:uiPriority w:val="39"/>
    <w:rsid w:val="008D110F"/>
    <w:pPr>
      <w:tabs>
        <w:tab w:val="right" w:leader="dot" w:pos="8302"/>
      </w:tabs>
      <w:spacing w:after="180" w:line="259" w:lineRule="auto"/>
      <w:ind w:left="1134" w:hanging="1134"/>
    </w:pPr>
    <w:rPr>
      <w:rFonts w:ascii="Cambria" w:eastAsia="Times New Roman" w:hAnsi="Cambria"/>
      <w:sz w:val="24"/>
      <w:szCs w:val="24"/>
      <w:lang w:eastAsia="el-GR"/>
    </w:rPr>
  </w:style>
  <w:style w:type="paragraph" w:styleId="a5">
    <w:name w:val="header"/>
    <w:basedOn w:val="a"/>
    <w:link w:val="Char0"/>
    <w:uiPriority w:val="99"/>
    <w:unhideWhenUsed/>
    <w:rsid w:val="00702171"/>
    <w:pPr>
      <w:tabs>
        <w:tab w:val="center" w:pos="4153"/>
        <w:tab w:val="right" w:pos="8306"/>
      </w:tabs>
    </w:pPr>
  </w:style>
  <w:style w:type="character" w:customStyle="1" w:styleId="Char0">
    <w:name w:val="Κεφαλίδα Char"/>
    <w:link w:val="a5"/>
    <w:uiPriority w:val="99"/>
    <w:rsid w:val="00702171"/>
    <w:rPr>
      <w:sz w:val="22"/>
      <w:szCs w:val="22"/>
      <w:lang w:eastAsia="en-US"/>
    </w:rPr>
  </w:style>
  <w:style w:type="paragraph" w:styleId="a6">
    <w:name w:val="footer"/>
    <w:basedOn w:val="a"/>
    <w:link w:val="Char1"/>
    <w:uiPriority w:val="99"/>
    <w:unhideWhenUsed/>
    <w:rsid w:val="00702171"/>
    <w:pPr>
      <w:tabs>
        <w:tab w:val="center" w:pos="4153"/>
        <w:tab w:val="right" w:pos="8306"/>
      </w:tabs>
    </w:pPr>
  </w:style>
  <w:style w:type="character" w:customStyle="1" w:styleId="Char1">
    <w:name w:val="Υποσέλιδο Char"/>
    <w:link w:val="a6"/>
    <w:uiPriority w:val="99"/>
    <w:rsid w:val="00702171"/>
    <w:rPr>
      <w:sz w:val="22"/>
      <w:szCs w:val="22"/>
      <w:lang w:eastAsia="en-US"/>
    </w:rPr>
  </w:style>
  <w:style w:type="table" w:styleId="a7">
    <w:name w:val="Table Grid"/>
    <w:basedOn w:val="a1"/>
    <w:uiPriority w:val="59"/>
    <w:rsid w:val="00B2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A27566"/>
    <w:pPr>
      <w:spacing w:after="0" w:line="240" w:lineRule="auto"/>
    </w:pPr>
    <w:rPr>
      <w:rFonts w:ascii="Tahoma" w:hAnsi="Tahoma" w:cs="Tahoma"/>
      <w:sz w:val="16"/>
      <w:szCs w:val="16"/>
    </w:rPr>
  </w:style>
  <w:style w:type="character" w:customStyle="1" w:styleId="Char2">
    <w:name w:val="Κείμενο πλαισίου Char"/>
    <w:link w:val="a8"/>
    <w:uiPriority w:val="99"/>
    <w:semiHidden/>
    <w:rsid w:val="00A27566"/>
    <w:rPr>
      <w:rFonts w:ascii="Tahoma" w:hAnsi="Tahoma" w:cs="Tahoma"/>
      <w:sz w:val="16"/>
      <w:szCs w:val="16"/>
      <w:lang w:eastAsia="en-US"/>
    </w:rPr>
  </w:style>
  <w:style w:type="character" w:styleId="a9">
    <w:name w:val="annotation reference"/>
    <w:uiPriority w:val="99"/>
    <w:semiHidden/>
    <w:unhideWhenUsed/>
    <w:rsid w:val="00363C40"/>
    <w:rPr>
      <w:sz w:val="18"/>
      <w:szCs w:val="18"/>
    </w:rPr>
  </w:style>
  <w:style w:type="paragraph" w:styleId="aa">
    <w:name w:val="annotation text"/>
    <w:basedOn w:val="a"/>
    <w:link w:val="Char3"/>
    <w:uiPriority w:val="99"/>
    <w:semiHidden/>
    <w:unhideWhenUsed/>
    <w:rsid w:val="00363C40"/>
    <w:rPr>
      <w:sz w:val="24"/>
      <w:szCs w:val="24"/>
    </w:rPr>
  </w:style>
  <w:style w:type="character" w:customStyle="1" w:styleId="Char3">
    <w:name w:val="Κείμενο σχολίου Char"/>
    <w:link w:val="aa"/>
    <w:uiPriority w:val="99"/>
    <w:semiHidden/>
    <w:rsid w:val="00363C40"/>
    <w:rPr>
      <w:sz w:val="24"/>
      <w:szCs w:val="24"/>
      <w:lang w:val="el-GR"/>
    </w:rPr>
  </w:style>
  <w:style w:type="paragraph" w:styleId="ab">
    <w:name w:val="annotation subject"/>
    <w:basedOn w:val="aa"/>
    <w:next w:val="aa"/>
    <w:link w:val="Char4"/>
    <w:uiPriority w:val="99"/>
    <w:semiHidden/>
    <w:unhideWhenUsed/>
    <w:rsid w:val="00363C40"/>
    <w:rPr>
      <w:b/>
      <w:bCs/>
      <w:sz w:val="20"/>
      <w:szCs w:val="20"/>
    </w:rPr>
  </w:style>
  <w:style w:type="character" w:customStyle="1" w:styleId="Char4">
    <w:name w:val="Θέμα σχολίου Char"/>
    <w:link w:val="ab"/>
    <w:uiPriority w:val="99"/>
    <w:semiHidden/>
    <w:rsid w:val="00363C40"/>
    <w:rPr>
      <w:b/>
      <w:bCs/>
      <w:sz w:val="24"/>
      <w:szCs w:val="24"/>
      <w:lang w:val="el-GR"/>
    </w:rPr>
  </w:style>
  <w:style w:type="paragraph" w:styleId="ac">
    <w:name w:val="footnote text"/>
    <w:basedOn w:val="a"/>
    <w:link w:val="Char5"/>
    <w:uiPriority w:val="99"/>
    <w:unhideWhenUsed/>
    <w:rsid w:val="00B632B4"/>
    <w:rPr>
      <w:sz w:val="24"/>
      <w:szCs w:val="24"/>
    </w:rPr>
  </w:style>
  <w:style w:type="character" w:customStyle="1" w:styleId="Char5">
    <w:name w:val="Κείμενο υποσημείωσης Char"/>
    <w:link w:val="ac"/>
    <w:uiPriority w:val="99"/>
    <w:rsid w:val="00B632B4"/>
    <w:rPr>
      <w:sz w:val="24"/>
      <w:szCs w:val="24"/>
      <w:lang w:val="el-GR"/>
    </w:rPr>
  </w:style>
  <w:style w:type="character" w:styleId="ad">
    <w:name w:val="footnote reference"/>
    <w:uiPriority w:val="99"/>
    <w:unhideWhenUsed/>
    <w:rsid w:val="00B632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1757">
      <w:bodyDiv w:val="1"/>
      <w:marLeft w:val="0"/>
      <w:marRight w:val="0"/>
      <w:marTop w:val="0"/>
      <w:marBottom w:val="0"/>
      <w:divBdr>
        <w:top w:val="none" w:sz="0" w:space="0" w:color="auto"/>
        <w:left w:val="none" w:sz="0" w:space="0" w:color="auto"/>
        <w:bottom w:val="none" w:sz="0" w:space="0" w:color="auto"/>
        <w:right w:val="none" w:sz="0" w:space="0" w:color="auto"/>
      </w:divBdr>
    </w:div>
    <w:div w:id="207955844">
      <w:bodyDiv w:val="1"/>
      <w:marLeft w:val="0"/>
      <w:marRight w:val="0"/>
      <w:marTop w:val="0"/>
      <w:marBottom w:val="0"/>
      <w:divBdr>
        <w:top w:val="none" w:sz="0" w:space="0" w:color="auto"/>
        <w:left w:val="none" w:sz="0" w:space="0" w:color="auto"/>
        <w:bottom w:val="none" w:sz="0" w:space="0" w:color="auto"/>
        <w:right w:val="none" w:sz="0" w:space="0" w:color="auto"/>
      </w:divBdr>
    </w:div>
    <w:div w:id="304822805">
      <w:bodyDiv w:val="1"/>
      <w:marLeft w:val="0"/>
      <w:marRight w:val="0"/>
      <w:marTop w:val="0"/>
      <w:marBottom w:val="0"/>
      <w:divBdr>
        <w:top w:val="none" w:sz="0" w:space="0" w:color="auto"/>
        <w:left w:val="none" w:sz="0" w:space="0" w:color="auto"/>
        <w:bottom w:val="none" w:sz="0" w:space="0" w:color="auto"/>
        <w:right w:val="none" w:sz="0" w:space="0" w:color="auto"/>
      </w:divBdr>
    </w:div>
    <w:div w:id="396903810">
      <w:bodyDiv w:val="1"/>
      <w:marLeft w:val="0"/>
      <w:marRight w:val="0"/>
      <w:marTop w:val="0"/>
      <w:marBottom w:val="0"/>
      <w:divBdr>
        <w:top w:val="none" w:sz="0" w:space="0" w:color="auto"/>
        <w:left w:val="none" w:sz="0" w:space="0" w:color="auto"/>
        <w:bottom w:val="none" w:sz="0" w:space="0" w:color="auto"/>
        <w:right w:val="none" w:sz="0" w:space="0" w:color="auto"/>
      </w:divBdr>
    </w:div>
    <w:div w:id="443698026">
      <w:bodyDiv w:val="1"/>
      <w:marLeft w:val="0"/>
      <w:marRight w:val="0"/>
      <w:marTop w:val="0"/>
      <w:marBottom w:val="0"/>
      <w:divBdr>
        <w:top w:val="none" w:sz="0" w:space="0" w:color="auto"/>
        <w:left w:val="none" w:sz="0" w:space="0" w:color="auto"/>
        <w:bottom w:val="none" w:sz="0" w:space="0" w:color="auto"/>
        <w:right w:val="none" w:sz="0" w:space="0" w:color="auto"/>
      </w:divBdr>
    </w:div>
    <w:div w:id="446582757">
      <w:bodyDiv w:val="1"/>
      <w:marLeft w:val="0"/>
      <w:marRight w:val="0"/>
      <w:marTop w:val="0"/>
      <w:marBottom w:val="0"/>
      <w:divBdr>
        <w:top w:val="none" w:sz="0" w:space="0" w:color="auto"/>
        <w:left w:val="none" w:sz="0" w:space="0" w:color="auto"/>
        <w:bottom w:val="none" w:sz="0" w:space="0" w:color="auto"/>
        <w:right w:val="none" w:sz="0" w:space="0" w:color="auto"/>
      </w:divBdr>
    </w:div>
    <w:div w:id="480467889">
      <w:bodyDiv w:val="1"/>
      <w:marLeft w:val="0"/>
      <w:marRight w:val="0"/>
      <w:marTop w:val="0"/>
      <w:marBottom w:val="0"/>
      <w:divBdr>
        <w:top w:val="none" w:sz="0" w:space="0" w:color="auto"/>
        <w:left w:val="none" w:sz="0" w:space="0" w:color="auto"/>
        <w:bottom w:val="none" w:sz="0" w:space="0" w:color="auto"/>
        <w:right w:val="none" w:sz="0" w:space="0" w:color="auto"/>
      </w:divBdr>
    </w:div>
    <w:div w:id="638806027">
      <w:bodyDiv w:val="1"/>
      <w:marLeft w:val="0"/>
      <w:marRight w:val="0"/>
      <w:marTop w:val="0"/>
      <w:marBottom w:val="0"/>
      <w:divBdr>
        <w:top w:val="none" w:sz="0" w:space="0" w:color="auto"/>
        <w:left w:val="none" w:sz="0" w:space="0" w:color="auto"/>
        <w:bottom w:val="none" w:sz="0" w:space="0" w:color="auto"/>
        <w:right w:val="none" w:sz="0" w:space="0" w:color="auto"/>
      </w:divBdr>
    </w:div>
    <w:div w:id="684673742">
      <w:bodyDiv w:val="1"/>
      <w:marLeft w:val="0"/>
      <w:marRight w:val="0"/>
      <w:marTop w:val="0"/>
      <w:marBottom w:val="0"/>
      <w:divBdr>
        <w:top w:val="none" w:sz="0" w:space="0" w:color="auto"/>
        <w:left w:val="none" w:sz="0" w:space="0" w:color="auto"/>
        <w:bottom w:val="none" w:sz="0" w:space="0" w:color="auto"/>
        <w:right w:val="none" w:sz="0" w:space="0" w:color="auto"/>
      </w:divBdr>
    </w:div>
    <w:div w:id="1002124731">
      <w:bodyDiv w:val="1"/>
      <w:marLeft w:val="0"/>
      <w:marRight w:val="0"/>
      <w:marTop w:val="0"/>
      <w:marBottom w:val="0"/>
      <w:divBdr>
        <w:top w:val="none" w:sz="0" w:space="0" w:color="auto"/>
        <w:left w:val="none" w:sz="0" w:space="0" w:color="auto"/>
        <w:bottom w:val="none" w:sz="0" w:space="0" w:color="auto"/>
        <w:right w:val="none" w:sz="0" w:space="0" w:color="auto"/>
      </w:divBdr>
    </w:div>
    <w:div w:id="1063598159">
      <w:bodyDiv w:val="1"/>
      <w:marLeft w:val="0"/>
      <w:marRight w:val="0"/>
      <w:marTop w:val="0"/>
      <w:marBottom w:val="0"/>
      <w:divBdr>
        <w:top w:val="none" w:sz="0" w:space="0" w:color="auto"/>
        <w:left w:val="none" w:sz="0" w:space="0" w:color="auto"/>
        <w:bottom w:val="none" w:sz="0" w:space="0" w:color="auto"/>
        <w:right w:val="none" w:sz="0" w:space="0" w:color="auto"/>
      </w:divBdr>
    </w:div>
    <w:div w:id="1324578855">
      <w:bodyDiv w:val="1"/>
      <w:marLeft w:val="0"/>
      <w:marRight w:val="0"/>
      <w:marTop w:val="0"/>
      <w:marBottom w:val="0"/>
      <w:divBdr>
        <w:top w:val="none" w:sz="0" w:space="0" w:color="auto"/>
        <w:left w:val="none" w:sz="0" w:space="0" w:color="auto"/>
        <w:bottom w:val="none" w:sz="0" w:space="0" w:color="auto"/>
        <w:right w:val="none" w:sz="0" w:space="0" w:color="auto"/>
      </w:divBdr>
    </w:div>
    <w:div w:id="1463039908">
      <w:bodyDiv w:val="1"/>
      <w:marLeft w:val="0"/>
      <w:marRight w:val="0"/>
      <w:marTop w:val="0"/>
      <w:marBottom w:val="0"/>
      <w:divBdr>
        <w:top w:val="none" w:sz="0" w:space="0" w:color="auto"/>
        <w:left w:val="none" w:sz="0" w:space="0" w:color="auto"/>
        <w:bottom w:val="none" w:sz="0" w:space="0" w:color="auto"/>
        <w:right w:val="none" w:sz="0" w:space="0" w:color="auto"/>
      </w:divBdr>
    </w:div>
    <w:div w:id="1559590000">
      <w:bodyDiv w:val="1"/>
      <w:marLeft w:val="0"/>
      <w:marRight w:val="0"/>
      <w:marTop w:val="0"/>
      <w:marBottom w:val="0"/>
      <w:divBdr>
        <w:top w:val="none" w:sz="0" w:space="0" w:color="auto"/>
        <w:left w:val="none" w:sz="0" w:space="0" w:color="auto"/>
        <w:bottom w:val="none" w:sz="0" w:space="0" w:color="auto"/>
        <w:right w:val="none" w:sz="0" w:space="0" w:color="auto"/>
      </w:divBdr>
    </w:div>
    <w:div w:id="1584952938">
      <w:bodyDiv w:val="1"/>
      <w:marLeft w:val="0"/>
      <w:marRight w:val="0"/>
      <w:marTop w:val="0"/>
      <w:marBottom w:val="0"/>
      <w:divBdr>
        <w:top w:val="none" w:sz="0" w:space="0" w:color="auto"/>
        <w:left w:val="none" w:sz="0" w:space="0" w:color="auto"/>
        <w:bottom w:val="none" w:sz="0" w:space="0" w:color="auto"/>
        <w:right w:val="none" w:sz="0" w:space="0" w:color="auto"/>
      </w:divBdr>
    </w:div>
    <w:div w:id="1604344384">
      <w:bodyDiv w:val="1"/>
      <w:marLeft w:val="0"/>
      <w:marRight w:val="0"/>
      <w:marTop w:val="0"/>
      <w:marBottom w:val="0"/>
      <w:divBdr>
        <w:top w:val="none" w:sz="0" w:space="0" w:color="auto"/>
        <w:left w:val="none" w:sz="0" w:space="0" w:color="auto"/>
        <w:bottom w:val="none" w:sz="0" w:space="0" w:color="auto"/>
        <w:right w:val="none" w:sz="0" w:space="0" w:color="auto"/>
      </w:divBdr>
    </w:div>
    <w:div w:id="1765954174">
      <w:bodyDiv w:val="1"/>
      <w:marLeft w:val="0"/>
      <w:marRight w:val="0"/>
      <w:marTop w:val="0"/>
      <w:marBottom w:val="0"/>
      <w:divBdr>
        <w:top w:val="none" w:sz="0" w:space="0" w:color="auto"/>
        <w:left w:val="none" w:sz="0" w:space="0" w:color="auto"/>
        <w:bottom w:val="none" w:sz="0" w:space="0" w:color="auto"/>
        <w:right w:val="none" w:sz="0" w:space="0" w:color="auto"/>
      </w:divBdr>
    </w:div>
    <w:div w:id="1778597111">
      <w:bodyDiv w:val="1"/>
      <w:marLeft w:val="0"/>
      <w:marRight w:val="0"/>
      <w:marTop w:val="0"/>
      <w:marBottom w:val="0"/>
      <w:divBdr>
        <w:top w:val="none" w:sz="0" w:space="0" w:color="auto"/>
        <w:left w:val="none" w:sz="0" w:space="0" w:color="auto"/>
        <w:bottom w:val="none" w:sz="0" w:space="0" w:color="auto"/>
        <w:right w:val="none" w:sz="0" w:space="0" w:color="auto"/>
      </w:divBdr>
    </w:div>
    <w:div w:id="1888950431">
      <w:bodyDiv w:val="1"/>
      <w:marLeft w:val="0"/>
      <w:marRight w:val="0"/>
      <w:marTop w:val="0"/>
      <w:marBottom w:val="0"/>
      <w:divBdr>
        <w:top w:val="none" w:sz="0" w:space="0" w:color="auto"/>
        <w:left w:val="none" w:sz="0" w:space="0" w:color="auto"/>
        <w:bottom w:val="none" w:sz="0" w:space="0" w:color="auto"/>
        <w:right w:val="none" w:sz="0" w:space="0" w:color="auto"/>
      </w:divBdr>
    </w:div>
    <w:div w:id="1960605163">
      <w:bodyDiv w:val="1"/>
      <w:marLeft w:val="0"/>
      <w:marRight w:val="0"/>
      <w:marTop w:val="0"/>
      <w:marBottom w:val="0"/>
      <w:divBdr>
        <w:top w:val="none" w:sz="0" w:space="0" w:color="auto"/>
        <w:left w:val="none" w:sz="0" w:space="0" w:color="auto"/>
        <w:bottom w:val="none" w:sz="0" w:space="0" w:color="auto"/>
        <w:right w:val="none" w:sz="0" w:space="0" w:color="auto"/>
      </w:divBdr>
    </w:div>
    <w:div w:id="1961254997">
      <w:bodyDiv w:val="1"/>
      <w:marLeft w:val="0"/>
      <w:marRight w:val="0"/>
      <w:marTop w:val="0"/>
      <w:marBottom w:val="0"/>
      <w:divBdr>
        <w:top w:val="none" w:sz="0" w:space="0" w:color="auto"/>
        <w:left w:val="none" w:sz="0" w:space="0" w:color="auto"/>
        <w:bottom w:val="none" w:sz="0" w:space="0" w:color="auto"/>
        <w:right w:val="none" w:sz="0" w:space="0" w:color="auto"/>
      </w:divBdr>
    </w:div>
    <w:div w:id="1989821993">
      <w:bodyDiv w:val="1"/>
      <w:marLeft w:val="0"/>
      <w:marRight w:val="0"/>
      <w:marTop w:val="0"/>
      <w:marBottom w:val="0"/>
      <w:divBdr>
        <w:top w:val="none" w:sz="0" w:space="0" w:color="auto"/>
        <w:left w:val="none" w:sz="0" w:space="0" w:color="auto"/>
        <w:bottom w:val="none" w:sz="0" w:space="0" w:color="auto"/>
        <w:right w:val="none" w:sz="0" w:space="0" w:color="auto"/>
      </w:divBdr>
    </w:div>
    <w:div w:id="2099909419">
      <w:bodyDiv w:val="1"/>
      <w:marLeft w:val="0"/>
      <w:marRight w:val="0"/>
      <w:marTop w:val="0"/>
      <w:marBottom w:val="0"/>
      <w:divBdr>
        <w:top w:val="none" w:sz="0" w:space="0" w:color="auto"/>
        <w:left w:val="none" w:sz="0" w:space="0" w:color="auto"/>
        <w:bottom w:val="none" w:sz="0" w:space="0" w:color="auto"/>
        <w:right w:val="none" w:sz="0" w:space="0" w:color="auto"/>
      </w:divBdr>
    </w:div>
    <w:div w:id="21169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asmus.teiep.gr/"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1BBB4-929F-4781-825B-2C8DE931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6433</Words>
  <Characters>34739</Characters>
  <Application>Microsoft Office Word</Application>
  <DocSecurity>0</DocSecurity>
  <Lines>289</Lines>
  <Paragraphs>82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41090</CharactersWithSpaces>
  <SharedDoc>false</SharedDoc>
  <HLinks>
    <vt:vector size="6" baseType="variant">
      <vt:variant>
        <vt:i4>1310735</vt:i4>
      </vt:variant>
      <vt:variant>
        <vt:i4>0</vt:i4>
      </vt:variant>
      <vt:variant>
        <vt:i4>0</vt:i4>
      </vt:variant>
      <vt:variant>
        <vt:i4>5</vt:i4>
      </vt:variant>
      <vt:variant>
        <vt:lpwstr>http://erasmus.teiep.gr/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dimako</dc:creator>
  <cp:lastModifiedBy>Βασιλείου Ιφιγένεια</cp:lastModifiedBy>
  <cp:revision>2</cp:revision>
  <cp:lastPrinted>2017-01-26T09:06:00Z</cp:lastPrinted>
  <dcterms:created xsi:type="dcterms:W3CDTF">2017-05-12T10:43:00Z</dcterms:created>
  <dcterms:modified xsi:type="dcterms:W3CDTF">2017-05-12T10:43:00Z</dcterms:modified>
</cp:coreProperties>
</file>